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D6" w:rsidRDefault="00556DD6" w:rsidP="00556DD6">
      <w:pPr>
        <w:pStyle w:val="2"/>
        <w:numPr>
          <w:ilvl w:val="1"/>
          <w:numId w:val="1"/>
        </w:numPr>
      </w:pPr>
      <w:proofErr w:type="spellStart"/>
      <w:proofErr w:type="gramStart"/>
      <w:r>
        <w:t>Статья</w:t>
      </w:r>
      <w:proofErr w:type="spellEnd"/>
      <w:r>
        <w:t xml:space="preserve"> 43.</w:t>
      </w:r>
      <w:proofErr w:type="gramEnd"/>
      <w:r>
        <w:t xml:space="preserve"> </w:t>
      </w:r>
      <w:proofErr w:type="spellStart"/>
      <w:r>
        <w:t>Обязанности</w:t>
      </w:r>
      <w:proofErr w:type="spellEnd"/>
      <w:r>
        <w:t xml:space="preserve"> и </w:t>
      </w:r>
      <w:proofErr w:type="spellStart"/>
      <w:r>
        <w:t>ответственность</w:t>
      </w:r>
      <w:proofErr w:type="spellEnd"/>
      <w:r>
        <w:t xml:space="preserve"> </w:t>
      </w:r>
      <w:proofErr w:type="spellStart"/>
      <w:r>
        <w:t>обучающихся</w:t>
      </w:r>
      <w:proofErr w:type="spellEnd"/>
    </w:p>
    <w:p w:rsidR="00556DD6" w:rsidRPr="00556DD6" w:rsidRDefault="00556DD6" w:rsidP="00556DD6">
      <w:pPr>
        <w:pStyle w:val="a0"/>
        <w:rPr>
          <w:lang w:val="ru-RU"/>
        </w:rPr>
      </w:pPr>
      <w:hyperlink r:id="rId5" w:history="1">
        <w:r>
          <w:rPr>
            <w:rStyle w:val="a4"/>
          </w:rPr>
          <w:t>[Закон "Об образовании в РФ" 273-ФЗ, Новый!]</w:t>
        </w:r>
      </w:hyperlink>
      <w:r w:rsidRPr="00556DD6">
        <w:rPr>
          <w:lang w:val="ru-RU"/>
        </w:rPr>
        <w:t xml:space="preserve"> </w:t>
      </w:r>
      <w:r>
        <w:fldChar w:fldCharType="begin"/>
      </w:r>
      <w:r w:rsidRPr="00556DD6">
        <w:rPr>
          <w:lang w:val="ru-RU"/>
        </w:rPr>
        <w:instrText xml:space="preserve"> </w:instrText>
      </w:r>
      <w:r>
        <w:instrText>HYPERLINK</w:instrText>
      </w:r>
      <w:r w:rsidRPr="00556DD6">
        <w:rPr>
          <w:lang w:val="ru-RU"/>
        </w:rPr>
        <w:instrText xml:space="preserve"> "</w:instrText>
      </w:r>
      <w:r>
        <w:instrText>http</w:instrText>
      </w:r>
      <w:r w:rsidRPr="00556DD6">
        <w:rPr>
          <w:lang w:val="ru-RU"/>
        </w:rPr>
        <w:instrText>://</w:instrText>
      </w:r>
      <w:r>
        <w:instrText>www</w:instrText>
      </w:r>
      <w:r w:rsidRPr="00556DD6">
        <w:rPr>
          <w:lang w:val="ru-RU"/>
        </w:rPr>
        <w:instrText>.</w:instrText>
      </w:r>
      <w:r>
        <w:instrText>zakonrf</w:instrText>
      </w:r>
      <w:r w:rsidRPr="00556DD6">
        <w:rPr>
          <w:lang w:val="ru-RU"/>
        </w:rPr>
        <w:instrText>.</w:instrText>
      </w:r>
      <w:r>
        <w:instrText>info</w:instrText>
      </w:r>
      <w:r w:rsidRPr="00556DD6">
        <w:rPr>
          <w:lang w:val="ru-RU"/>
        </w:rPr>
        <w:instrText>/</w:instrText>
      </w:r>
      <w:r>
        <w:instrText>zakon</w:instrText>
      </w:r>
      <w:r w:rsidRPr="00556DD6">
        <w:rPr>
          <w:lang w:val="ru-RU"/>
        </w:rPr>
        <w:instrText>-</w:instrText>
      </w:r>
      <w:r>
        <w:instrText>ob</w:instrText>
      </w:r>
      <w:r w:rsidRPr="00556DD6">
        <w:rPr>
          <w:lang w:val="ru-RU"/>
        </w:rPr>
        <w:instrText>-</w:instrText>
      </w:r>
      <w:r>
        <w:instrText>obrazovanii</w:instrText>
      </w:r>
      <w:r w:rsidRPr="00556DD6">
        <w:rPr>
          <w:lang w:val="ru-RU"/>
        </w:rPr>
        <w:instrText>-</w:instrText>
      </w:r>
      <w:r>
        <w:instrText>v</w:instrText>
      </w:r>
      <w:r w:rsidRPr="00556DD6">
        <w:rPr>
          <w:lang w:val="ru-RU"/>
        </w:rPr>
        <w:instrText>-</w:instrText>
      </w:r>
      <w:r>
        <w:instrText>rf</w:instrText>
      </w:r>
      <w:r w:rsidRPr="00556DD6">
        <w:rPr>
          <w:lang w:val="ru-RU"/>
        </w:rPr>
        <w:instrText>/</w:instrText>
      </w:r>
      <w:r>
        <w:instrText>gl</w:instrText>
      </w:r>
      <w:r w:rsidRPr="00556DD6">
        <w:rPr>
          <w:lang w:val="ru-RU"/>
        </w:rPr>
        <w:instrText>4/"</w:instrText>
      </w:r>
      <w:r>
        <w:fldChar w:fldCharType="separate"/>
      </w:r>
      <w:r>
        <w:rPr>
          <w:rStyle w:val="a4"/>
        </w:rPr>
        <w:t>[Глава 4]</w:t>
      </w:r>
      <w:r>
        <w:fldChar w:fldCharType="end"/>
      </w:r>
      <w:r w:rsidRPr="00556DD6">
        <w:rPr>
          <w:lang w:val="ru-RU"/>
        </w:rPr>
        <w:t xml:space="preserve"> </w:t>
      </w:r>
      <w:hyperlink r:id="rId6" w:history="1">
        <w:r>
          <w:rPr>
            <w:rStyle w:val="a4"/>
          </w:rPr>
          <w:t>[Статья 43]</w:t>
        </w:r>
      </w:hyperlink>
      <w:r w:rsidRPr="00556DD6">
        <w:rPr>
          <w:lang w:val="ru-RU"/>
        </w:rPr>
        <w:t xml:space="preserve"> </w:t>
      </w:r>
    </w:p>
    <w:p w:rsidR="00556DD6" w:rsidRPr="00556DD6" w:rsidRDefault="00556DD6" w:rsidP="00556DD6">
      <w:pPr>
        <w:pStyle w:val="a0"/>
        <w:rPr>
          <w:lang w:val="ru-RU"/>
        </w:rPr>
      </w:pPr>
      <w:r w:rsidRPr="00556DD6">
        <w:rPr>
          <w:lang w:val="ru-RU"/>
        </w:rPr>
        <w:t>1. Обучающиеся обязаны:</w:t>
      </w:r>
    </w:p>
    <w:p w:rsidR="00556DD6" w:rsidRPr="00556DD6" w:rsidRDefault="00556DD6" w:rsidP="00556DD6">
      <w:pPr>
        <w:pStyle w:val="a0"/>
        <w:rPr>
          <w:lang w:val="ru-RU"/>
        </w:rPr>
      </w:pPr>
      <w:r w:rsidRPr="00556DD6">
        <w:rPr>
          <w:lang w:val="ru-RU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556DD6" w:rsidRPr="00556DD6" w:rsidRDefault="00556DD6" w:rsidP="00556DD6">
      <w:pPr>
        <w:pStyle w:val="a0"/>
        <w:rPr>
          <w:lang w:val="ru-RU"/>
        </w:rPr>
      </w:pPr>
      <w:r w:rsidRPr="00556DD6">
        <w:rPr>
          <w:lang w:val="ru-RU"/>
        </w:rP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556DD6" w:rsidRPr="00556DD6" w:rsidRDefault="00556DD6" w:rsidP="00556DD6">
      <w:pPr>
        <w:pStyle w:val="a0"/>
        <w:rPr>
          <w:lang w:val="ru-RU"/>
        </w:rPr>
      </w:pPr>
      <w:r w:rsidRPr="00556DD6">
        <w:rPr>
          <w:lang w:val="ru-RU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556DD6" w:rsidRPr="00556DD6" w:rsidRDefault="00556DD6" w:rsidP="00556DD6">
      <w:pPr>
        <w:pStyle w:val="a0"/>
        <w:rPr>
          <w:lang w:val="ru-RU"/>
        </w:rPr>
      </w:pPr>
      <w:r w:rsidRPr="00556DD6">
        <w:rPr>
          <w:lang w:val="ru-RU"/>
        </w:rP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556DD6" w:rsidRPr="00556DD6" w:rsidRDefault="00556DD6" w:rsidP="00556DD6">
      <w:pPr>
        <w:pStyle w:val="a0"/>
        <w:rPr>
          <w:lang w:val="ru-RU"/>
        </w:rPr>
      </w:pPr>
      <w:r w:rsidRPr="00556DD6">
        <w:rPr>
          <w:lang w:val="ru-RU"/>
        </w:rPr>
        <w:t>5) бережно относиться к имуществу организации, осуществляющей образовательную деятельность.</w:t>
      </w:r>
    </w:p>
    <w:p w:rsidR="00556DD6" w:rsidRPr="00556DD6" w:rsidRDefault="00556DD6" w:rsidP="00556DD6">
      <w:pPr>
        <w:pStyle w:val="a0"/>
        <w:rPr>
          <w:lang w:val="ru-RU"/>
        </w:rPr>
      </w:pPr>
      <w:r w:rsidRPr="00556DD6">
        <w:rPr>
          <w:lang w:val="ru-RU"/>
        </w:rPr>
        <w:t>2. Иные обязанности обучающихся, не предусмотренные частью 1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556DD6" w:rsidRPr="00556DD6" w:rsidRDefault="00556DD6" w:rsidP="00556DD6">
      <w:pPr>
        <w:pStyle w:val="a0"/>
        <w:rPr>
          <w:lang w:val="ru-RU"/>
        </w:rPr>
      </w:pPr>
      <w:r w:rsidRPr="00556DD6">
        <w:rPr>
          <w:lang w:val="ru-RU"/>
        </w:rPr>
        <w:t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556DD6" w:rsidRPr="00556DD6" w:rsidRDefault="00556DD6" w:rsidP="00556DD6">
      <w:pPr>
        <w:pStyle w:val="a0"/>
        <w:rPr>
          <w:lang w:val="ru-RU"/>
        </w:rPr>
      </w:pPr>
      <w:r w:rsidRPr="00556DD6">
        <w:rPr>
          <w:lang w:val="ru-RU"/>
        </w:rPr>
        <w:t xml:space="preserve">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556DD6">
        <w:rPr>
          <w:lang w:val="ru-RU"/>
        </w:rPr>
        <w:t>к</w:t>
      </w:r>
      <w:proofErr w:type="gramEnd"/>
      <w:r w:rsidRPr="00556DD6">
        <w:rPr>
          <w:lang w:val="ru-RU"/>
        </w:rPr>
        <w:t xml:space="preserve">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556DD6" w:rsidRPr="00556DD6" w:rsidRDefault="00556DD6" w:rsidP="00556DD6">
      <w:pPr>
        <w:pStyle w:val="a0"/>
        <w:rPr>
          <w:lang w:val="ru-RU"/>
        </w:rPr>
      </w:pPr>
      <w:r w:rsidRPr="00556DD6">
        <w:rPr>
          <w:lang w:val="ru-RU"/>
        </w:rPr>
        <w:t xml:space="preserve">5. </w:t>
      </w:r>
      <w:proofErr w:type="gramStart"/>
      <w:r w:rsidRPr="00556DD6">
        <w:rPr>
          <w:lang w:val="ru-RU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556DD6" w:rsidRPr="00556DD6" w:rsidRDefault="00556DD6" w:rsidP="00556DD6">
      <w:pPr>
        <w:pStyle w:val="a0"/>
        <w:rPr>
          <w:lang w:val="ru-RU"/>
        </w:rPr>
      </w:pPr>
      <w:r w:rsidRPr="00556DD6">
        <w:rPr>
          <w:lang w:val="ru-RU"/>
        </w:rP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556DD6" w:rsidRPr="00556DD6" w:rsidRDefault="00556DD6" w:rsidP="00556DD6">
      <w:pPr>
        <w:pStyle w:val="a0"/>
        <w:rPr>
          <w:lang w:val="ru-RU"/>
        </w:rPr>
      </w:pPr>
      <w:r w:rsidRPr="00556DD6">
        <w:rPr>
          <w:lang w:val="ru-RU"/>
        </w:rPr>
        <w:t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556DD6" w:rsidRPr="00556DD6" w:rsidRDefault="00556DD6" w:rsidP="00556DD6">
      <w:pPr>
        <w:pStyle w:val="a0"/>
        <w:rPr>
          <w:lang w:val="ru-RU"/>
        </w:rPr>
      </w:pPr>
      <w:r w:rsidRPr="00556DD6">
        <w:rPr>
          <w:lang w:val="ru-RU"/>
        </w:rPr>
        <w:lastRenderedPageBreak/>
        <w:t>8. 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556DD6" w:rsidRPr="00556DD6" w:rsidRDefault="00556DD6" w:rsidP="00556DD6">
      <w:pPr>
        <w:pStyle w:val="a0"/>
        <w:rPr>
          <w:lang w:val="ru-RU"/>
        </w:rPr>
      </w:pPr>
      <w:r w:rsidRPr="00556DD6">
        <w:rPr>
          <w:lang w:val="ru-RU"/>
        </w:rPr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556DD6" w:rsidRPr="00556DD6" w:rsidRDefault="00556DD6" w:rsidP="00556DD6">
      <w:pPr>
        <w:pStyle w:val="a0"/>
        <w:rPr>
          <w:lang w:val="ru-RU"/>
        </w:rPr>
      </w:pPr>
      <w:r w:rsidRPr="00556DD6">
        <w:rPr>
          <w:lang w:val="ru-RU"/>
        </w:rPr>
        <w:t xml:space="preserve"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Pr="00556DD6">
        <w:rPr>
          <w:lang w:val="ru-RU"/>
        </w:rPr>
        <w:t>несовершеннолетним</w:t>
      </w:r>
      <w:proofErr w:type="gramEnd"/>
      <w:r w:rsidRPr="00556DD6">
        <w:rPr>
          <w:lang w:val="ru-RU"/>
        </w:rPr>
        <w:t xml:space="preserve"> обучающимся общего образования.</w:t>
      </w:r>
    </w:p>
    <w:p w:rsidR="00556DD6" w:rsidRPr="00556DD6" w:rsidRDefault="00556DD6" w:rsidP="00556DD6">
      <w:pPr>
        <w:pStyle w:val="a0"/>
        <w:rPr>
          <w:lang w:val="ru-RU"/>
        </w:rPr>
      </w:pPr>
      <w:r w:rsidRPr="00556DD6">
        <w:rPr>
          <w:lang w:val="ru-RU"/>
        </w:rPr>
        <w:t xml:space="preserve">11. </w:t>
      </w:r>
      <w:proofErr w:type="gramStart"/>
      <w:r w:rsidRPr="00556DD6">
        <w:rPr>
          <w:lang w:val="ru-RU"/>
        </w:rPr>
        <w:t>Обучающийся</w:t>
      </w:r>
      <w:proofErr w:type="gramEnd"/>
      <w:r w:rsidRPr="00556DD6">
        <w:rPr>
          <w:lang w:val="ru-RU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556DD6" w:rsidRPr="00556DD6" w:rsidRDefault="00556DD6" w:rsidP="00556DD6">
      <w:pPr>
        <w:pStyle w:val="a0"/>
        <w:rPr>
          <w:lang w:val="ru-RU"/>
        </w:rPr>
      </w:pPr>
      <w:r w:rsidRPr="00556DD6">
        <w:rPr>
          <w:lang w:val="ru-RU"/>
        </w:rPr>
        <w:t xml:space="preserve">12. Порядок применения </w:t>
      </w:r>
      <w:proofErr w:type="gramStart"/>
      <w:r w:rsidRPr="00556DD6">
        <w:rPr>
          <w:lang w:val="ru-RU"/>
        </w:rPr>
        <w:t>к</w:t>
      </w:r>
      <w:proofErr w:type="gramEnd"/>
      <w:r w:rsidRPr="00556DD6">
        <w:rPr>
          <w:lang w:val="ru-RU"/>
        </w:rPr>
        <w:t xml:space="preserve"> </w:t>
      </w:r>
      <w:proofErr w:type="gramStart"/>
      <w:r w:rsidRPr="00556DD6">
        <w:rPr>
          <w:lang w:val="ru-RU"/>
        </w:rPr>
        <w:t>обучающимся</w:t>
      </w:r>
      <w:proofErr w:type="gramEnd"/>
      <w:r w:rsidRPr="00556DD6">
        <w:rPr>
          <w:lang w:val="ru-RU"/>
        </w:rPr>
        <w:t xml:space="preserve">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56DD6" w:rsidRPr="00556DD6" w:rsidRDefault="00556DD6" w:rsidP="00556DD6">
      <w:pPr>
        <w:widowControl/>
        <w:spacing w:after="200" w:line="276" w:lineRule="auto"/>
        <w:rPr>
          <w:lang w:val="ru-RU"/>
        </w:rPr>
      </w:pPr>
    </w:p>
    <w:p w:rsidR="002015F6" w:rsidRPr="00556DD6" w:rsidRDefault="002015F6">
      <w:pPr>
        <w:rPr>
          <w:lang w:val="ru-RU"/>
        </w:rPr>
      </w:pPr>
    </w:p>
    <w:sectPr w:rsidR="002015F6" w:rsidRPr="00556DD6" w:rsidSect="00201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DD6"/>
    <w:rsid w:val="002015F6"/>
    <w:rsid w:val="00354F6A"/>
    <w:rsid w:val="00556DD6"/>
    <w:rsid w:val="00821880"/>
    <w:rsid w:val="009F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6"/>
    <w:pPr>
      <w:widowControl w:val="0"/>
      <w:suppressAutoHyphens/>
      <w:spacing w:after="0"/>
      <w:ind w:left="0"/>
    </w:pPr>
    <w:rPr>
      <w:rFonts w:ascii="Times New Roman" w:eastAsia="Arial" w:hAnsi="Times New Roman" w:cs="Times New Roman"/>
      <w:kern w:val="1"/>
      <w:sz w:val="24"/>
      <w:szCs w:val="24"/>
      <w:lang/>
    </w:rPr>
  </w:style>
  <w:style w:type="paragraph" w:styleId="2">
    <w:name w:val="heading 2"/>
    <w:basedOn w:val="a"/>
    <w:next w:val="a0"/>
    <w:link w:val="20"/>
    <w:qFormat/>
    <w:rsid w:val="00556DD6"/>
    <w:pPr>
      <w:keepNext/>
      <w:numPr>
        <w:ilvl w:val="1"/>
        <w:numId w:val="4"/>
      </w:numPr>
      <w:spacing w:before="240" w:after="120"/>
      <w:outlineLvl w:val="1"/>
    </w:pPr>
    <w:rPr>
      <w:rFonts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556DD6"/>
    <w:rPr>
      <w:rFonts w:ascii="Times New Roman" w:eastAsia="Arial" w:hAnsi="Times New Roman" w:cs="Tahoma"/>
      <w:b/>
      <w:bCs/>
      <w:kern w:val="1"/>
      <w:sz w:val="36"/>
      <w:szCs w:val="36"/>
      <w:lang/>
    </w:rPr>
  </w:style>
  <w:style w:type="character" w:styleId="a4">
    <w:name w:val="Hyperlink"/>
    <w:semiHidden/>
    <w:rsid w:val="00556DD6"/>
    <w:rPr>
      <w:color w:val="000080"/>
      <w:u w:val="single"/>
      <w:lang/>
    </w:rPr>
  </w:style>
  <w:style w:type="paragraph" w:styleId="a0">
    <w:name w:val="Body Text"/>
    <w:basedOn w:val="a"/>
    <w:link w:val="a5"/>
    <w:semiHidden/>
    <w:rsid w:val="00556DD6"/>
    <w:pPr>
      <w:spacing w:after="120"/>
    </w:pPr>
  </w:style>
  <w:style w:type="character" w:customStyle="1" w:styleId="a5">
    <w:name w:val="Основной текст Знак"/>
    <w:basedOn w:val="a1"/>
    <w:link w:val="a0"/>
    <w:semiHidden/>
    <w:rsid w:val="00556DD6"/>
    <w:rPr>
      <w:rFonts w:ascii="Times New Roman" w:eastAsia="Arial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rf.info/zakon-ob-obrazovanii-v-rf/43/" TargetMode="External"/><Relationship Id="rId5" Type="http://schemas.openxmlformats.org/officeDocument/2006/relationships/hyperlink" Target="http://www.zakonrf.info/zakon-ob-obrazovanii-v-r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4762</Characters>
  <Application>Microsoft Office Word</Application>
  <DocSecurity>0</DocSecurity>
  <Lines>39</Lines>
  <Paragraphs>11</Paragraphs>
  <ScaleCrop>false</ScaleCrop>
  <Company>Microsoft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2014-04-05T03:24:00Z</dcterms:created>
  <dcterms:modified xsi:type="dcterms:W3CDTF">2014-04-05T03:24:00Z</dcterms:modified>
</cp:coreProperties>
</file>