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3F" w:rsidRPr="00044907" w:rsidRDefault="00D2603F" w:rsidP="00D2603F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D2603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ПАМЯТКА дл учеников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Помните, что самые главные вопросы задаются не людям, а самому себе, но ответы на них следует искать вместе. Познание себя, управление собой должно стать постоянной заботой каждого молодого человека. Особого внимания требует умение управлять своим эмоциональным состоянием.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Учитесь путем тренировок отстраняться от своего привычного взгляда и смотреть на проблему и людей беспристрастно, вырабатывайте психологический взгляд стороннего наблюдателя.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Становясь старше, все больше внимания обращайте на появление и преодоление своих возрастных и профессиональных стереотипов. Изменение взглядов, мыслей и поведения требует многих усилий, большой внутренней работы и активности.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Помните, если другие не разделяют ваших точек зрения, это не показатель их несостоятельности.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Относитесь с иронией к значимости своей персоны, чаще улыбайтесь.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Не страдайте оттого, что не все упорядочено, строго, правильно в окружающей действительности и людях, принимайте окружающий мир таким, какой он есть, ведь для нас этот мир - единственный.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Взаимоотношения с единомышленниками и оппонентами стимулируют творческие процессы, больше общайтесь с разными людьми.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Если вы заинтересованы в продуктивном общении с людьми, обращайтесь к тому позитивному, что в них есть, поворачивайте людей к себе хорошей стороной. Никогда не критикуйте личность, а давайте оценку только негативному поступку (не “ты плохой”, а “ты плохо поступил”).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Будьте терпимы к человеческим недостаткам и слабостям. В любой конфликтной ситуации учитесь находить и предлагать оптимальное решение. Умейте признавать свою неправоту и при необходимости - извиняться.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Делайте выбор самостоятельно, помня, что никто не может нам навязать толерантные отношения, и если для вас они малоэффективны и психологически вы не готовы их принять, это ваше право.</w:t>
      </w:r>
    </w:p>
    <w:p w:rsidR="00D2603F" w:rsidRPr="00044907" w:rsidRDefault="00D2603F" w:rsidP="00D2603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4907">
        <w:rPr>
          <w:rFonts w:ascii="Times New Roman" w:eastAsia="Times New Roman" w:hAnsi="Times New Roman" w:cs="Times New Roman"/>
          <w:color w:val="333333"/>
          <w:sz w:val="27"/>
          <w:szCs w:val="27"/>
        </w:rPr>
        <w:t>Развивайте наблюдательность, воображение, учитесь понимать эмоциональное состояние другого, верно истолковывать его поведение.</w:t>
      </w:r>
    </w:p>
    <w:p w:rsidR="00D2603F" w:rsidRPr="00044907" w:rsidRDefault="00D2603F" w:rsidP="00D2603F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603F" w:rsidRDefault="00D2603F" w:rsidP="00D2603F"/>
    <w:p w:rsidR="00871422" w:rsidRDefault="00871422"/>
    <w:sectPr w:rsidR="00871422" w:rsidSect="007C51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C2377"/>
    <w:multiLevelType w:val="multilevel"/>
    <w:tmpl w:val="A954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03F"/>
    <w:rsid w:val="00871422"/>
    <w:rsid w:val="00D2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2021-04-18T10:48:00Z</dcterms:created>
  <dcterms:modified xsi:type="dcterms:W3CDTF">2021-04-18T10:49:00Z</dcterms:modified>
</cp:coreProperties>
</file>