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8C" w:rsidRPr="00C50A7A" w:rsidRDefault="00D45F8C" w:rsidP="00D45F8C">
      <w:pPr>
        <w:spacing w:after="0" w:line="240" w:lineRule="auto"/>
        <w:ind w:firstLine="284"/>
        <w:jc w:val="center"/>
        <w:rPr>
          <w:rFonts w:ascii="Monotype Corsiva" w:hAnsi="Monotype Corsiva" w:cs="Monotype Corsiva"/>
          <w:b/>
          <w:bCs/>
          <w:color w:val="C00000"/>
          <w:sz w:val="52"/>
          <w:szCs w:val="52"/>
        </w:rPr>
      </w:pPr>
      <w:r w:rsidRPr="00C50A7A">
        <w:rPr>
          <w:rFonts w:ascii="Monotype Corsiva" w:hAnsi="Monotype Corsiva" w:cs="Monotype Corsiva"/>
          <w:b/>
          <w:bCs/>
          <w:color w:val="C00000"/>
          <w:sz w:val="52"/>
          <w:szCs w:val="52"/>
        </w:rPr>
        <w:t>О самостоятельности детей</w:t>
      </w:r>
    </w:p>
    <w:p w:rsidR="00D45F8C" w:rsidRPr="006F5C3A" w:rsidRDefault="00D45F8C" w:rsidP="00D45F8C">
      <w:pPr>
        <w:spacing w:after="0" w:line="240" w:lineRule="auto"/>
        <w:jc w:val="both"/>
        <w:rPr>
          <w:rFonts w:ascii="Times New Roman" w:hAnsi="Times New Roman" w:cs="Times New Roman"/>
          <w:sz w:val="24"/>
          <w:szCs w:val="24"/>
        </w:rPr>
      </w:pPr>
      <w:r>
        <w:rPr>
          <w:rFonts w:ascii="Calibri" w:hAnsi="Calibri" w:cs="Calibri"/>
          <w:noProof/>
        </w:rPr>
        <w:drawing>
          <wp:anchor distT="12192" distB="17907" distL="114300" distR="123317" simplePos="0" relativeHeight="251660288" behindDoc="1" locked="0" layoutInCell="1" allowOverlap="1">
            <wp:simplePos x="0" y="0"/>
            <wp:positionH relativeFrom="column">
              <wp:posOffset>78740</wp:posOffset>
            </wp:positionH>
            <wp:positionV relativeFrom="paragraph">
              <wp:posOffset>74930</wp:posOffset>
            </wp:positionV>
            <wp:extent cx="2152015" cy="1713230"/>
            <wp:effectExtent l="19050" t="0" r="635" b="0"/>
            <wp:wrapTight wrapText="bothSides">
              <wp:wrapPolygon edited="0">
                <wp:start x="956" y="0"/>
                <wp:lineTo x="191" y="480"/>
                <wp:lineTo x="-191" y="19214"/>
                <wp:lineTo x="382" y="21376"/>
                <wp:lineTo x="574" y="21376"/>
                <wp:lineTo x="21033" y="21376"/>
                <wp:lineTo x="21224" y="21376"/>
                <wp:lineTo x="21606" y="19695"/>
                <wp:lineTo x="21606" y="2402"/>
                <wp:lineTo x="21415" y="721"/>
                <wp:lineTo x="21033" y="0"/>
                <wp:lineTo x="956" y="0"/>
              </wp:wrapPolygon>
            </wp:wrapTight>
            <wp:docPr id="16"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rrowheads="1"/>
                    </pic:cNvPicPr>
                  </pic:nvPicPr>
                  <pic:blipFill>
                    <a:blip r:embed="rId5"/>
                    <a:srcRect/>
                    <a:stretch>
                      <a:fillRect/>
                    </a:stretch>
                  </pic:blipFill>
                  <pic:spPr bwMode="auto">
                    <a:xfrm>
                      <a:off x="0" y="0"/>
                      <a:ext cx="2152015" cy="1713230"/>
                    </a:xfrm>
                    <a:prstGeom prst="rect">
                      <a:avLst/>
                    </a:prstGeom>
                    <a:noFill/>
                  </pic:spPr>
                </pic:pic>
              </a:graphicData>
            </a:graphic>
          </wp:anchor>
        </w:drawing>
      </w:r>
    </w:p>
    <w:p w:rsidR="00D45F8C" w:rsidRPr="006F5C3A" w:rsidRDefault="00D45F8C" w:rsidP="00D45F8C">
      <w:pPr>
        <w:spacing w:after="0" w:line="240" w:lineRule="auto"/>
        <w:ind w:firstLine="284"/>
        <w:jc w:val="both"/>
        <w:rPr>
          <w:rFonts w:ascii="Times New Roman" w:hAnsi="Times New Roman" w:cs="Times New Roman"/>
          <w:sz w:val="24"/>
          <w:szCs w:val="24"/>
        </w:rPr>
      </w:pPr>
      <w:r w:rsidRPr="00C50A7A">
        <w:rPr>
          <w:rFonts w:ascii="Times New Roman" w:hAnsi="Times New Roman" w:cs="Times New Roman"/>
          <w:sz w:val="24"/>
          <w:szCs w:val="24"/>
          <w:highlight w:val="yellow"/>
        </w:rPr>
        <w:t>Самостоятельность НЕ РОЖДАЕТСЯ САМА ПО СЕБЕ, ОНА ВОСПИТЫВАЕТСЯ И РАЗВИВАЕТСЯ.</w:t>
      </w:r>
      <w:r w:rsidRPr="006F5C3A">
        <w:rPr>
          <w:rFonts w:ascii="Times New Roman" w:hAnsi="Times New Roman" w:cs="Times New Roman"/>
          <w:sz w:val="24"/>
          <w:szCs w:val="24"/>
        </w:rPr>
        <w:t xml:space="preserve"> Самостоятельность – КАЧЕСТВО СЛОЖНОЕ, ОНО ВЫРАЖАЕТСЯ В СВОБОДЕ ОТ ВНЕШНИХ ВЛИЯНИЙ И ПРИНУЖДЕНИЙ.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Анализ показывает, что самостоятельность у младших школьников имеет относительно ограниченный характер. К примеру, готовя домашние задания, большинство ребят в случае затруднений охотно, без колебаний спешат за помощью к старшим(!). Выполняя обязанности по дому, дети строго следуют полученной установ</w:t>
      </w:r>
      <w:r>
        <w:rPr>
          <w:rFonts w:ascii="Times New Roman" w:hAnsi="Times New Roman" w:cs="Times New Roman"/>
          <w:sz w:val="24"/>
          <w:szCs w:val="24"/>
        </w:rPr>
        <w:t xml:space="preserve">ке и не выходят за ее границы.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Миша подметал пол (его попросила учительница), но не стер с доски. На вопрос: «Что же доска осталась грязной?» – мальчик недоуменно ответил: «Мария Александ</w:t>
      </w:r>
      <w:r>
        <w:rPr>
          <w:rFonts w:ascii="Times New Roman" w:hAnsi="Times New Roman" w:cs="Times New Roman"/>
          <w:sz w:val="24"/>
          <w:szCs w:val="24"/>
        </w:rPr>
        <w:t>ровна об этом мне не говорила».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Причины подобных явлений лежат в психологических и возрастных возможностях детей. Психика младших школьников отличается  НЕУСТОЙЧИВОСТЬЮ И ПРОТИВОРЕЧИВОСТЬЮ.  Они с готовностью берутся  за дело, но недостаточное развитие воли ведет к импульсивности,  склонности действовать под влиянием случайных побуждений. Поэтому дети не всегда могут выполнить задуманное, им недостает настойчивости, упорства в преодолении трудностей. Среди малышей  редко кто не хочет иметь поручение, но, получив его, многие быстро утрачивают к нему интерес.</w:t>
      </w:r>
    </w:p>
    <w:p w:rsidR="00D45F8C" w:rsidRDefault="00D45F8C" w:rsidP="00D45F8C">
      <w:pPr>
        <w:spacing w:after="0" w:line="240" w:lineRule="auto"/>
        <w:ind w:firstLine="284"/>
        <w:jc w:val="both"/>
        <w:rPr>
          <w:rFonts w:ascii="Times New Roman" w:hAnsi="Times New Roman" w:cs="Times New Roman"/>
          <w:sz w:val="24"/>
          <w:szCs w:val="24"/>
          <w:highlight w:val="yellow"/>
        </w:rPr>
      </w:pPr>
    </w:p>
    <w:p w:rsidR="00D45F8C" w:rsidRDefault="00D45F8C" w:rsidP="00D45F8C">
      <w:pPr>
        <w:spacing w:after="0" w:line="240" w:lineRule="auto"/>
        <w:ind w:firstLine="284"/>
        <w:jc w:val="both"/>
        <w:rPr>
          <w:rFonts w:ascii="Times New Roman" w:hAnsi="Times New Roman" w:cs="Times New Roman"/>
          <w:sz w:val="24"/>
          <w:szCs w:val="24"/>
        </w:rPr>
      </w:pPr>
      <w:r w:rsidRPr="00C50A7A">
        <w:rPr>
          <w:rFonts w:ascii="Times New Roman" w:hAnsi="Times New Roman" w:cs="Times New Roman"/>
          <w:sz w:val="24"/>
          <w:szCs w:val="24"/>
          <w:highlight w:val="yellow"/>
        </w:rPr>
        <w:t>МНОГИЕ ВЗРОСЛЫЕ ЧАСТО НЕ ОСОЗНАЮТ ВАЖНОСТИ РАЗВИТИЯ САМОСТОЯТЕЛЬНОСТИ ДЛЯ СТАНОВЛЕНИЯ ЛИЧНОСТИ РЕБЕНКА.</w:t>
      </w:r>
    </w:p>
    <w:p w:rsidR="00D45F8C" w:rsidRPr="00F825B6" w:rsidRDefault="00D45F8C" w:rsidP="00D45F8C">
      <w:pPr>
        <w:spacing w:after="0" w:line="240" w:lineRule="auto"/>
        <w:jc w:val="center"/>
        <w:rPr>
          <w:rFonts w:ascii="Monotype Corsiva" w:hAnsi="Monotype Corsiva" w:cs="Monotype Corsiva"/>
          <w:color w:val="C00000"/>
          <w:sz w:val="40"/>
          <w:szCs w:val="40"/>
        </w:rPr>
      </w:pPr>
      <w:r w:rsidRPr="00F825B6">
        <w:rPr>
          <w:rFonts w:ascii="Monotype Corsiva" w:hAnsi="Monotype Corsiva" w:cs="Monotype Corsiva"/>
          <w:color w:val="C00000"/>
          <w:sz w:val="40"/>
          <w:szCs w:val="40"/>
        </w:rPr>
        <w:lastRenderedPageBreak/>
        <w:t>Рассмотрим этапы развития самостоятельности: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C50A7A">
        <w:rPr>
          <w:rFonts w:ascii="Times New Roman" w:hAnsi="Times New Roman" w:cs="Times New Roman"/>
          <w:sz w:val="24"/>
          <w:szCs w:val="24"/>
          <w:highlight w:val="yellow"/>
        </w:rPr>
        <w:t>Первый этап.</w:t>
      </w:r>
      <w:r w:rsidRPr="006F5C3A">
        <w:rPr>
          <w:rFonts w:ascii="Times New Roman" w:hAnsi="Times New Roman" w:cs="Times New Roman"/>
          <w:sz w:val="24"/>
          <w:szCs w:val="24"/>
        </w:rPr>
        <w:t xml:space="preserve">  Дети действуют по определенному образцу с помощью взрослых, старших, копируя</w:t>
      </w:r>
      <w:r>
        <w:rPr>
          <w:rFonts w:ascii="Times New Roman" w:hAnsi="Times New Roman" w:cs="Times New Roman"/>
          <w:sz w:val="24"/>
          <w:szCs w:val="24"/>
        </w:rPr>
        <w:t xml:space="preserve"> их действия (этап подражания).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C50A7A">
        <w:rPr>
          <w:rFonts w:ascii="Times New Roman" w:hAnsi="Times New Roman" w:cs="Times New Roman"/>
          <w:sz w:val="24"/>
          <w:szCs w:val="24"/>
          <w:highlight w:val="yellow"/>
        </w:rPr>
        <w:t>Второй этап.</w:t>
      </w:r>
      <w:r w:rsidRPr="006F5C3A">
        <w:rPr>
          <w:rFonts w:ascii="Times New Roman" w:hAnsi="Times New Roman" w:cs="Times New Roman"/>
          <w:sz w:val="24"/>
          <w:szCs w:val="24"/>
        </w:rPr>
        <w:t xml:space="preserve">  Ребята в состоянии выполнить самостоятельно  части работы, находят некоторые способы их осуществления (эта</w:t>
      </w:r>
      <w:r>
        <w:rPr>
          <w:rFonts w:ascii="Times New Roman" w:hAnsi="Times New Roman" w:cs="Times New Roman"/>
          <w:sz w:val="24"/>
          <w:szCs w:val="24"/>
        </w:rPr>
        <w:t>п частичной самостоятельности).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C50A7A">
        <w:rPr>
          <w:rFonts w:ascii="Times New Roman" w:hAnsi="Times New Roman" w:cs="Times New Roman"/>
          <w:sz w:val="24"/>
          <w:szCs w:val="24"/>
          <w:highlight w:val="yellow"/>
        </w:rPr>
        <w:t>Третий этап.</w:t>
      </w:r>
      <w:r w:rsidRPr="006F5C3A">
        <w:rPr>
          <w:rFonts w:ascii="Times New Roman" w:hAnsi="Times New Roman" w:cs="Times New Roman"/>
          <w:sz w:val="24"/>
          <w:szCs w:val="24"/>
        </w:rPr>
        <w:t xml:space="preserve">  Младшие школьники выполняют определенную работу самостоятельно в повторяющихся ситуациях, в любимых, наиболее значимых видах деятельности (этап более полной самостоятельности).</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F825B6" w:rsidRDefault="00D45F8C" w:rsidP="00D45F8C">
      <w:pPr>
        <w:spacing w:after="0" w:line="240" w:lineRule="auto"/>
        <w:ind w:firstLine="284"/>
        <w:jc w:val="center"/>
        <w:rPr>
          <w:rFonts w:ascii="Times New Roman" w:hAnsi="Times New Roman" w:cs="Times New Roman"/>
          <w:color w:val="002060"/>
          <w:sz w:val="24"/>
          <w:szCs w:val="24"/>
          <w:u w:val="single"/>
        </w:rPr>
      </w:pPr>
      <w:r w:rsidRPr="00F825B6">
        <w:rPr>
          <w:rFonts w:ascii="Times New Roman" w:hAnsi="Times New Roman" w:cs="Times New Roman"/>
          <w:color w:val="002060"/>
          <w:sz w:val="24"/>
          <w:szCs w:val="24"/>
          <w:u w:val="single"/>
        </w:rPr>
        <w:t>Проанализируем пример заблуждений родителей по поводу  предъявления требований к самостоятельности детей.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Мама жалуется учителю на свою дочь: «Надя привыкла к тому, что бабушка за нее все выполняла, а теперь дочь требует от меня такого же «сервиса». Но я работаю, не могу за ней ухаживать. И не хочу,  потому что она должна чему-то учиться. Придется ведь ей жить и одной: не всегда будут мама и бабушка». «А чего именно она не умеет?» «Да ничего. Веник в руках держать не может. К розетке не подойдет. Даже спичку зажечь боится. Вы не представляете, сколько сил затратили, чтобы научить ее зажигать спички! Но все равно, обед сама не разогревает, ждет меня до вечера!»</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825B6">
        <w:rPr>
          <w:rFonts w:ascii="Times New Roman" w:hAnsi="Times New Roman" w:cs="Times New Roman"/>
          <w:sz w:val="24"/>
          <w:szCs w:val="24"/>
          <w:highlight w:val="yellow"/>
        </w:rPr>
        <w:t>УВАЖАЕМЫЕ ВЗРОСЛЫЕ ЗАБЫВАЮТ, что их навыки по самообслуживанию СКЛАДЫВАЛИСЬ В ТЕЧЕНИЕ МНОГИХ ЛЕТ ИЗ МЕЛЬЧАЙШИХ ОПЕРАЦИЙ</w:t>
      </w:r>
      <w:r>
        <w:rPr>
          <w:rFonts w:ascii="Times New Roman" w:hAnsi="Times New Roman" w:cs="Times New Roman"/>
          <w:sz w:val="24"/>
          <w:szCs w:val="24"/>
        </w:rPr>
        <w:t>.</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ИТАК, в выработке самостоятельных  навыков нужно доброжелательное терпение родителей, многократные повторения, поощрения,  радость вместе с детьми, что уже хоть  что-то стало получаться. И ни в коем случае  – никакого крика, раздражения, упреков. </w:t>
      </w:r>
      <w:r w:rsidRPr="00F825B6">
        <w:rPr>
          <w:rFonts w:ascii="Times New Roman" w:hAnsi="Times New Roman" w:cs="Times New Roman"/>
          <w:sz w:val="24"/>
          <w:szCs w:val="24"/>
          <w:highlight w:val="cyan"/>
        </w:rPr>
        <w:t>КОГДА ВЫ СРЫВАЕТЕСЬ НА КРИК, ВЫ УНИЧТОЖАЕТЕ ВСЕ РЕЗУЛЬТАТЫ СВОЕГО ВОСПИТАНИЯ</w:t>
      </w:r>
      <w:proofErr w:type="gramStart"/>
      <w:r w:rsidRPr="00F825B6">
        <w:rPr>
          <w:rFonts w:ascii="Times New Roman" w:hAnsi="Times New Roman" w:cs="Times New Roman"/>
          <w:sz w:val="24"/>
          <w:szCs w:val="24"/>
          <w:highlight w:val="cyan"/>
        </w:rPr>
        <w:t>,</w:t>
      </w:r>
      <w:r w:rsidRPr="006F5C3A">
        <w:rPr>
          <w:rFonts w:ascii="Times New Roman" w:hAnsi="Times New Roman" w:cs="Times New Roman"/>
          <w:sz w:val="24"/>
          <w:szCs w:val="24"/>
        </w:rPr>
        <w:t>р</w:t>
      </w:r>
      <w:proofErr w:type="gramEnd"/>
      <w:r w:rsidRPr="006F5C3A">
        <w:rPr>
          <w:rFonts w:ascii="Times New Roman" w:hAnsi="Times New Roman" w:cs="Times New Roman"/>
          <w:sz w:val="24"/>
          <w:szCs w:val="24"/>
        </w:rPr>
        <w:t xml:space="preserve">ождаются основания для вражды.  Представьте </w:t>
      </w:r>
      <w:r w:rsidRPr="006F5C3A">
        <w:rPr>
          <w:rFonts w:ascii="Times New Roman" w:hAnsi="Times New Roman" w:cs="Times New Roman"/>
          <w:sz w:val="24"/>
          <w:szCs w:val="24"/>
        </w:rPr>
        <w:lastRenderedPageBreak/>
        <w:t xml:space="preserve">себе, что вы делаете какую-то работу впервые или недавно, а «над душой» кто-то стоит и все время понукает, раздражается и  кричит. Как вы себя будете чувствовать?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Любой ребенок стремится к некоторому максимализму. А родители, как правило, ставят его в положение мальчика на </w:t>
      </w:r>
      <w:proofErr w:type="gramStart"/>
      <w:r w:rsidRPr="006F5C3A">
        <w:rPr>
          <w:rFonts w:ascii="Times New Roman" w:hAnsi="Times New Roman" w:cs="Times New Roman"/>
          <w:sz w:val="24"/>
          <w:szCs w:val="24"/>
        </w:rPr>
        <w:t>побегушках</w:t>
      </w:r>
      <w:proofErr w:type="gramEnd"/>
      <w:r w:rsidRPr="006F5C3A">
        <w:rPr>
          <w:rFonts w:ascii="Times New Roman" w:hAnsi="Times New Roman" w:cs="Times New Roman"/>
          <w:sz w:val="24"/>
          <w:szCs w:val="24"/>
        </w:rPr>
        <w:t>:  «ПРИНЕСИ», «ПОДАЙ», «ВЫЛЕЙ», «ОПОЛОСНИ», «ЗАКРОЙ», «СБЕГАЙ». В таких условиях трудно стать самостоятельным. В какое-то время и как можно раньше надо переходить к передаче ребенку целостных функций:  убрать всю комнату, приготовить завтрак, подготовить к выходу в детский сад брата.</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F825B6" w:rsidRDefault="00D45F8C" w:rsidP="00D45F8C">
      <w:pPr>
        <w:spacing w:after="0" w:line="240" w:lineRule="auto"/>
        <w:ind w:firstLine="284"/>
        <w:jc w:val="center"/>
        <w:rPr>
          <w:rFonts w:ascii="Monotype Corsiva" w:hAnsi="Monotype Corsiva" w:cs="Monotype Corsiva"/>
          <w:color w:val="C00000"/>
          <w:sz w:val="28"/>
          <w:szCs w:val="28"/>
        </w:rPr>
      </w:pPr>
      <w:r w:rsidRPr="00F825B6">
        <w:rPr>
          <w:rFonts w:ascii="Monotype Corsiva" w:hAnsi="Monotype Corsiva" w:cs="Monotype Corsiva"/>
          <w:color w:val="C00000"/>
          <w:sz w:val="28"/>
          <w:szCs w:val="28"/>
        </w:rPr>
        <w:t>Что нужно делать для того, чтобы ребёнок учился осмысленно принимать решения и отвечать за последствия своих действий?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F825B6">
        <w:rPr>
          <w:rFonts w:ascii="Times New Roman" w:hAnsi="Times New Roman" w:cs="Times New Roman"/>
          <w:color w:val="C00000"/>
          <w:sz w:val="24"/>
          <w:szCs w:val="24"/>
          <w:highlight w:val="cyan"/>
        </w:rPr>
        <w:t>§</w:t>
      </w:r>
      <w:r w:rsidRPr="006F5C3A">
        <w:rPr>
          <w:rFonts w:ascii="Times New Roman" w:hAnsi="Times New Roman" w:cs="Times New Roman"/>
          <w:sz w:val="24"/>
          <w:szCs w:val="24"/>
        </w:rPr>
        <w:t xml:space="preserve"> Прежде всего, мы должны показывать ребёнку те возможности, которые есть у него в той или иной ситуации, и давать ему право самому выбрать, как поступить. При этом обязательно стоит обсуждать с ним последствия,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может не собраться, и ты ока</w:t>
      </w:r>
      <w:r>
        <w:rPr>
          <w:rFonts w:ascii="Times New Roman" w:hAnsi="Times New Roman" w:cs="Times New Roman"/>
          <w:sz w:val="24"/>
          <w:szCs w:val="24"/>
        </w:rPr>
        <w:t>жешься без машинки. Решай сам».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F825B6">
        <w:rPr>
          <w:rFonts w:ascii="Times New Roman" w:hAnsi="Times New Roman" w:cs="Times New Roman"/>
          <w:sz w:val="24"/>
          <w:szCs w:val="24"/>
          <w:highlight w:val="cyan"/>
        </w:rPr>
        <w:t>§</w:t>
      </w:r>
      <w:r w:rsidRPr="006F5C3A">
        <w:rPr>
          <w:rFonts w:ascii="Times New Roman" w:hAnsi="Times New Roman" w:cs="Times New Roman"/>
          <w:sz w:val="24"/>
          <w:szCs w:val="24"/>
        </w:rPr>
        <w:t xml:space="preserve"> У ребёнка обязательно должна быть область жизни, где решения принимает он сам и сам несёт ответственность за последствия своих действий. Например, он сам может решать, когда он будет убираться или заниматься (но вы должны оговорить с ним крайний срок, не позже которого ему надо это сделать), как распределить на несколько дней вкусный десерт, в какой одежде ходить дома или куда пойти гулять. Конечно, его выбор не всегда окажется лучшим, и временами он будет совершать ошибки. В таких случаях необходимо обсудить с ребёнком, почему его действие привело к плачевным результатам и как ему стоит поступать в будущем. Иначе – если мы всегда будем решать за ребёнка и лишим его права на ошибку – он не научится принимать осмысленные решения, а </w:t>
      </w:r>
      <w:proofErr w:type="gramStart"/>
      <w:r w:rsidRPr="006F5C3A">
        <w:rPr>
          <w:rFonts w:ascii="Times New Roman" w:hAnsi="Times New Roman" w:cs="Times New Roman"/>
          <w:sz w:val="24"/>
          <w:szCs w:val="24"/>
        </w:rPr>
        <w:t>будет</w:t>
      </w:r>
      <w:proofErr w:type="gramEnd"/>
      <w:r w:rsidRPr="006F5C3A">
        <w:rPr>
          <w:rFonts w:ascii="Times New Roman" w:hAnsi="Times New Roman" w:cs="Times New Roman"/>
          <w:sz w:val="24"/>
          <w:szCs w:val="24"/>
        </w:rPr>
        <w:t xml:space="preserve"> либо подчиняться окружающим</w:t>
      </w:r>
      <w:r>
        <w:rPr>
          <w:rFonts w:ascii="Times New Roman" w:hAnsi="Times New Roman" w:cs="Times New Roman"/>
          <w:sz w:val="24"/>
          <w:szCs w:val="24"/>
        </w:rPr>
        <w:t>, либо действовать импульсивно.</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F825B6">
        <w:rPr>
          <w:rFonts w:ascii="Times New Roman" w:hAnsi="Times New Roman" w:cs="Times New Roman"/>
          <w:sz w:val="24"/>
          <w:szCs w:val="24"/>
          <w:highlight w:val="cyan"/>
        </w:rPr>
        <w:t>§</w:t>
      </w:r>
      <w:r w:rsidRPr="006F5C3A">
        <w:rPr>
          <w:rFonts w:ascii="Times New Roman" w:hAnsi="Times New Roman" w:cs="Times New Roman"/>
          <w:sz w:val="24"/>
          <w:szCs w:val="24"/>
        </w:rPr>
        <w:t xml:space="preserve"> Очень полезно планировать нужные дела вместе с ребёнком. Например, если мы хотим, чтобы ребёнок выучил стихотворение, не </w:t>
      </w:r>
      <w:r w:rsidRPr="006F5C3A">
        <w:rPr>
          <w:rFonts w:ascii="Times New Roman" w:hAnsi="Times New Roman" w:cs="Times New Roman"/>
          <w:sz w:val="24"/>
          <w:szCs w:val="24"/>
        </w:rPr>
        <w:lastRenderedPageBreak/>
        <w:t>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тобой будем учить стихи». Тогда ребёнок сам будет стремиться выполнить принятое решение, поскол</w:t>
      </w:r>
      <w:r>
        <w:rPr>
          <w:rFonts w:ascii="Times New Roman" w:hAnsi="Times New Roman" w:cs="Times New Roman"/>
          <w:sz w:val="24"/>
          <w:szCs w:val="24"/>
        </w:rPr>
        <w:t>ьку будет ощущать его как своё.</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F825B6">
        <w:rPr>
          <w:rFonts w:ascii="Times New Roman" w:hAnsi="Times New Roman" w:cs="Times New Roman"/>
          <w:sz w:val="24"/>
          <w:szCs w:val="24"/>
          <w:highlight w:val="cyan"/>
        </w:rPr>
        <w:t>§</w:t>
      </w:r>
      <w:r w:rsidRPr="006F5C3A">
        <w:rPr>
          <w:rFonts w:ascii="Times New Roman" w:hAnsi="Times New Roman" w:cs="Times New Roman"/>
          <w:sz w:val="24"/>
          <w:szCs w:val="24"/>
        </w:rPr>
        <w:t xml:space="preserve"> Ребёнок учится самостоятельно принимать решения не только в повседневной жизни, но и во время игры. Прежде всего, это относится к сюжетно-ролевым играм и к играм с правилами: это настольные (игры с фишками, карты, шашки, шахматы, нарды) и подвижные игры. Игра – это своеобразное пространство свободных действий, где можно опробовать самые разные варианты своего поведения. Поэтому чем чаще играет ребёнок в такие игры, тем больше его опыт самостоятельных действий и тем легче ему будет учиться действовать с</w:t>
      </w:r>
      <w:r>
        <w:rPr>
          <w:rFonts w:ascii="Times New Roman" w:hAnsi="Times New Roman" w:cs="Times New Roman"/>
          <w:sz w:val="24"/>
          <w:szCs w:val="24"/>
        </w:rPr>
        <w:t>амостоятельно в реальной жизни.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F825B6">
        <w:rPr>
          <w:rFonts w:ascii="Times New Roman" w:hAnsi="Times New Roman" w:cs="Times New Roman"/>
          <w:sz w:val="24"/>
          <w:szCs w:val="24"/>
          <w:highlight w:val="cyan"/>
        </w:rPr>
        <w:t>§</w:t>
      </w:r>
      <w:r w:rsidRPr="006F5C3A">
        <w:rPr>
          <w:rFonts w:ascii="Times New Roman" w:hAnsi="Times New Roman" w:cs="Times New Roman"/>
          <w:sz w:val="24"/>
          <w:szCs w:val="24"/>
        </w:rPr>
        <w:t xml:space="preserve"> Важную роль в приучении ребёнка быть самостоятельным играет и поддержание режима дня. Привычка к определённому режиму, включающему в себя все основные дела дня, структурирует жизнь малыша и позволяет ему к концу дошкольного возраста начать учиться планировать 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p>
    <w:p w:rsidR="00D45F8C"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F825B6" w:rsidRDefault="00D45F8C" w:rsidP="00D45F8C">
      <w:pPr>
        <w:spacing w:after="0" w:line="240" w:lineRule="auto"/>
        <w:ind w:firstLine="284"/>
        <w:jc w:val="center"/>
        <w:rPr>
          <w:rFonts w:ascii="Bookman Old Style" w:hAnsi="Bookman Old Style" w:cs="Bookman Old Style"/>
          <w:color w:val="002060"/>
          <w:sz w:val="24"/>
          <w:szCs w:val="24"/>
        </w:rPr>
      </w:pPr>
      <w:r w:rsidRPr="00F825B6">
        <w:rPr>
          <w:rFonts w:ascii="Bookman Old Style" w:hAnsi="Bookman Old Style" w:cs="Bookman Old Style"/>
          <w:color w:val="002060"/>
          <w:sz w:val="24"/>
          <w:szCs w:val="24"/>
        </w:rPr>
        <w:t>Итак, больше доверия, больше самостоятельности и поощрения – таковы несложные правила развития самостоятельности ребенка в домашних делах. Ребенок должен чувствовать, что все не «</w:t>
      </w:r>
      <w:proofErr w:type="gramStart"/>
      <w:r w:rsidRPr="00F825B6">
        <w:rPr>
          <w:rFonts w:ascii="Bookman Old Style" w:hAnsi="Bookman Old Style" w:cs="Bookman Old Style"/>
          <w:color w:val="002060"/>
          <w:sz w:val="24"/>
          <w:szCs w:val="24"/>
        </w:rPr>
        <w:t>понарошку</w:t>
      </w:r>
      <w:proofErr w:type="gramEnd"/>
      <w:r w:rsidRPr="00F825B6">
        <w:rPr>
          <w:rFonts w:ascii="Bookman Old Style" w:hAnsi="Bookman Old Style" w:cs="Bookman Old Style"/>
          <w:color w:val="002060"/>
          <w:sz w:val="24"/>
          <w:szCs w:val="24"/>
        </w:rPr>
        <w:t>», что его работа действительно кому-то нужна, приносит пользу. Тогда, выполняя работу многократно, он овладеет устойчивыми навыками этой деятельности и будет хотеть заниматься ею самостоятельно.</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Pr="00312B2D" w:rsidRDefault="00D45F8C" w:rsidP="00D45F8C">
      <w:pPr>
        <w:spacing w:after="0" w:line="240" w:lineRule="auto"/>
        <w:ind w:firstLine="284"/>
        <w:jc w:val="both"/>
        <w:rPr>
          <w:rFonts w:ascii="Monotype Corsiva" w:hAnsi="Monotype Corsiva" w:cs="Monotype Corsiva"/>
          <w:b/>
          <w:bCs/>
          <w:color w:val="C00000"/>
          <w:sz w:val="16"/>
          <w:szCs w:val="16"/>
        </w:rPr>
      </w:pPr>
    </w:p>
    <w:p w:rsidR="00D45F8C" w:rsidRDefault="00D45F8C" w:rsidP="00D45F8C">
      <w:pPr>
        <w:spacing w:after="0" w:line="240" w:lineRule="auto"/>
        <w:ind w:firstLine="284"/>
        <w:jc w:val="both"/>
        <w:rPr>
          <w:rFonts w:ascii="Monotype Corsiva" w:hAnsi="Monotype Corsiva" w:cs="Monotype Corsiva"/>
          <w:b/>
          <w:bCs/>
          <w:color w:val="C00000"/>
          <w:sz w:val="52"/>
          <w:szCs w:val="52"/>
        </w:rPr>
      </w:pPr>
    </w:p>
    <w:p w:rsidR="00D45F8C" w:rsidRPr="00F825B6" w:rsidRDefault="00D45F8C" w:rsidP="00D45F8C">
      <w:pPr>
        <w:spacing w:after="0" w:line="240" w:lineRule="auto"/>
        <w:ind w:firstLine="284"/>
        <w:jc w:val="both"/>
        <w:rPr>
          <w:rFonts w:ascii="Monotype Corsiva" w:hAnsi="Monotype Corsiva" w:cs="Monotype Corsiva"/>
          <w:b/>
          <w:bCs/>
          <w:color w:val="C00000"/>
          <w:sz w:val="52"/>
          <w:szCs w:val="52"/>
        </w:rPr>
      </w:pPr>
      <w:r w:rsidRPr="00F825B6">
        <w:rPr>
          <w:rFonts w:ascii="Monotype Corsiva" w:hAnsi="Monotype Corsiva" w:cs="Monotype Corsiva"/>
          <w:b/>
          <w:bCs/>
          <w:color w:val="C00000"/>
          <w:sz w:val="52"/>
          <w:szCs w:val="52"/>
        </w:rPr>
        <w:lastRenderedPageBreak/>
        <w:t>«Почему уходят из дома дети?»</w:t>
      </w:r>
    </w:p>
    <w:p w:rsidR="00D45F8C" w:rsidRPr="006F5C3A" w:rsidRDefault="00D45F8C" w:rsidP="00D45F8C">
      <w:pPr>
        <w:spacing w:after="0" w:line="240" w:lineRule="auto"/>
        <w:ind w:firstLine="284"/>
        <w:jc w:val="both"/>
        <w:rPr>
          <w:rFonts w:ascii="Times New Roman" w:hAnsi="Times New Roman" w:cs="Times New Roman"/>
          <w:b/>
          <w:bCs/>
          <w:sz w:val="24"/>
          <w:szCs w:val="24"/>
          <w:u w:val="single"/>
        </w:rPr>
      </w:pPr>
      <w:r>
        <w:rPr>
          <w:rFonts w:ascii="Calibri" w:hAnsi="Calibri" w:cs="Calibri"/>
          <w:noProof/>
        </w:rPr>
        <w:drawing>
          <wp:anchor distT="12192" distB="17907" distL="120396" distR="122428" simplePos="0" relativeHeight="251661312" behindDoc="1" locked="0" layoutInCell="1" allowOverlap="1">
            <wp:simplePos x="0" y="0"/>
            <wp:positionH relativeFrom="column">
              <wp:posOffset>8890</wp:posOffset>
            </wp:positionH>
            <wp:positionV relativeFrom="paragraph">
              <wp:posOffset>63500</wp:posOffset>
            </wp:positionV>
            <wp:extent cx="3237230" cy="1713230"/>
            <wp:effectExtent l="19050" t="0" r="1270" b="0"/>
            <wp:wrapTight wrapText="bothSides">
              <wp:wrapPolygon edited="0">
                <wp:start x="9406" y="0"/>
                <wp:lineTo x="7372" y="240"/>
                <wp:lineTo x="2415" y="2882"/>
                <wp:lineTo x="2415" y="3843"/>
                <wp:lineTo x="381" y="7446"/>
                <wp:lineTo x="-127" y="10328"/>
                <wp:lineTo x="-127" y="11529"/>
                <wp:lineTo x="890" y="15371"/>
                <wp:lineTo x="890" y="15612"/>
                <wp:lineTo x="3940" y="19695"/>
                <wp:lineTo x="7881" y="21376"/>
                <wp:lineTo x="8898" y="21376"/>
                <wp:lineTo x="12711" y="21376"/>
                <wp:lineTo x="13601" y="21376"/>
                <wp:lineTo x="17668" y="19695"/>
                <wp:lineTo x="17922" y="19214"/>
                <wp:lineTo x="20719" y="15612"/>
                <wp:lineTo x="20846" y="15371"/>
                <wp:lineTo x="21608" y="12009"/>
                <wp:lineTo x="21608" y="10808"/>
                <wp:lineTo x="21481" y="9127"/>
                <wp:lineTo x="21354" y="7686"/>
                <wp:lineTo x="19829" y="4804"/>
                <wp:lineTo x="19193" y="3843"/>
                <wp:lineTo x="19321" y="2882"/>
                <wp:lineTo x="14236" y="240"/>
                <wp:lineTo x="12202" y="0"/>
                <wp:lineTo x="9406" y="0"/>
              </wp:wrapPolygon>
            </wp:wrapTight>
            <wp:docPr id="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rrowheads="1"/>
                    </pic:cNvPicPr>
                  </pic:nvPicPr>
                  <pic:blipFill>
                    <a:blip r:embed="rId6"/>
                    <a:srcRect/>
                    <a:stretch>
                      <a:fillRect/>
                    </a:stretch>
                  </pic:blipFill>
                  <pic:spPr bwMode="auto">
                    <a:xfrm>
                      <a:off x="0" y="0"/>
                      <a:ext cx="3237230" cy="1713230"/>
                    </a:xfrm>
                    <a:prstGeom prst="rect">
                      <a:avLst/>
                    </a:prstGeom>
                    <a:noFill/>
                  </pic:spPr>
                </pic:pic>
              </a:graphicData>
            </a:graphic>
          </wp:anchor>
        </w:drawing>
      </w:r>
    </w:p>
    <w:p w:rsidR="00D45F8C" w:rsidRPr="006F5C3A" w:rsidRDefault="00D45F8C" w:rsidP="00D45F8C">
      <w:pPr>
        <w:spacing w:after="0" w:line="240" w:lineRule="auto"/>
        <w:ind w:firstLine="708"/>
        <w:jc w:val="both"/>
        <w:rPr>
          <w:rFonts w:ascii="Times New Roman" w:hAnsi="Times New Roman" w:cs="Times New Roman"/>
          <w:sz w:val="24"/>
          <w:szCs w:val="24"/>
        </w:rPr>
      </w:pPr>
      <w:r w:rsidRPr="006F5C3A">
        <w:rPr>
          <w:rFonts w:ascii="Times New Roman" w:hAnsi="Times New Roman" w:cs="Times New Roman"/>
          <w:sz w:val="24"/>
          <w:szCs w:val="24"/>
        </w:rPr>
        <w:t xml:space="preserve">Из дома, из-под теплого родительского крыла постоянно убегают дети и подростки. </w:t>
      </w:r>
      <w:proofErr w:type="gramStart"/>
      <w:r w:rsidRPr="006F5C3A">
        <w:rPr>
          <w:rFonts w:ascii="Times New Roman" w:hAnsi="Times New Roman" w:cs="Times New Roman"/>
          <w:sz w:val="24"/>
          <w:szCs w:val="24"/>
        </w:rPr>
        <w:t>Некоторым</w:t>
      </w:r>
      <w:proofErr w:type="gramEnd"/>
      <w:r w:rsidRPr="006F5C3A">
        <w:rPr>
          <w:rFonts w:ascii="Times New Roman" w:hAnsi="Times New Roman" w:cs="Times New Roman"/>
          <w:sz w:val="24"/>
          <w:szCs w:val="24"/>
        </w:rPr>
        <w:t xml:space="preserve"> кажется, что такое случается только в неполных или проблемных семьях, многие считают, что их семьи это не коснется никогда. Но даже в самой успешной, в самой хорошей семье может произойти побег. Почему?</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Надо отметить, что до семилетнего возраста дети дом не оставляют. Их психологическая зависимость от родителей еще очень сильна. Если малыш и оказался один на улице, то </w:t>
      </w:r>
      <w:proofErr w:type="gramStart"/>
      <w:r w:rsidRPr="006F5C3A">
        <w:rPr>
          <w:rFonts w:ascii="Times New Roman" w:hAnsi="Times New Roman" w:cs="Times New Roman"/>
          <w:sz w:val="24"/>
          <w:szCs w:val="24"/>
        </w:rPr>
        <w:t>это</w:t>
      </w:r>
      <w:proofErr w:type="gramEnd"/>
      <w:r w:rsidRPr="006F5C3A">
        <w:rPr>
          <w:rFonts w:ascii="Times New Roman" w:hAnsi="Times New Roman" w:cs="Times New Roman"/>
          <w:sz w:val="24"/>
          <w:szCs w:val="24"/>
        </w:rPr>
        <w:t xml:space="preserve"> скорее всего означает, что он просто </w:t>
      </w:r>
      <w:r>
        <w:rPr>
          <w:rFonts w:ascii="Times New Roman" w:hAnsi="Times New Roman" w:cs="Times New Roman"/>
          <w:sz w:val="24"/>
          <w:szCs w:val="24"/>
        </w:rPr>
        <w:t xml:space="preserve">потерялся или заблудился.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С наступлением школьного возраста психологическая зависимость слабеет, и уход из дома становятся возможен. Иногда основным побудительным мотивом становится потребность во множестве новых и ярких впечатлений. Ребенок, которому наскучило однообразие будней, вдруг может отправиться в далекие страны (чаще всего знакомые по ярким описаниям в приключенческой литературе). П</w:t>
      </w:r>
      <w:r>
        <w:rPr>
          <w:rFonts w:ascii="Times New Roman" w:hAnsi="Times New Roman" w:cs="Times New Roman"/>
          <w:sz w:val="24"/>
          <w:szCs w:val="24"/>
        </w:rPr>
        <w:t xml:space="preserve">одстегивают его и романтические </w:t>
      </w:r>
      <w:r w:rsidRPr="006F5C3A">
        <w:rPr>
          <w:rFonts w:ascii="Times New Roman" w:hAnsi="Times New Roman" w:cs="Times New Roman"/>
          <w:sz w:val="24"/>
          <w:szCs w:val="24"/>
        </w:rPr>
        <w:t xml:space="preserve">примеры сверстников-бродяг, которыми изобилуют детские книжки и фильмы. </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12192" distB="20574" distL="114300" distR="121412" simplePos="0" relativeHeight="251662336" behindDoc="1" locked="0" layoutInCell="1" allowOverlap="1">
            <wp:simplePos x="0" y="0"/>
            <wp:positionH relativeFrom="column">
              <wp:posOffset>7203440</wp:posOffset>
            </wp:positionH>
            <wp:positionV relativeFrom="paragraph">
              <wp:posOffset>-4912995</wp:posOffset>
            </wp:positionV>
            <wp:extent cx="2304415" cy="1700530"/>
            <wp:effectExtent l="19050" t="0" r="635" b="0"/>
            <wp:wrapTight wrapText="bothSides">
              <wp:wrapPolygon edited="0">
                <wp:start x="893" y="0"/>
                <wp:lineTo x="179" y="484"/>
                <wp:lineTo x="-179" y="19358"/>
                <wp:lineTo x="536" y="21294"/>
                <wp:lineTo x="21070" y="21294"/>
                <wp:lineTo x="21249" y="21294"/>
                <wp:lineTo x="21606" y="19842"/>
                <wp:lineTo x="21606" y="2420"/>
                <wp:lineTo x="21427" y="726"/>
                <wp:lineTo x="21070" y="0"/>
                <wp:lineTo x="893" y="0"/>
              </wp:wrapPolygon>
            </wp:wrapTight>
            <wp:docPr id="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rrowheads="1"/>
                    </pic:cNvPicPr>
                  </pic:nvPicPr>
                  <pic:blipFill>
                    <a:blip r:embed="rId7"/>
                    <a:srcRect/>
                    <a:stretch>
                      <a:fillRect/>
                    </a:stretch>
                  </pic:blipFill>
                  <pic:spPr bwMode="auto">
                    <a:xfrm>
                      <a:off x="0" y="0"/>
                      <a:ext cx="2304415" cy="1700530"/>
                    </a:xfrm>
                    <a:prstGeom prst="rect">
                      <a:avLst/>
                    </a:prstGeom>
                    <a:noFill/>
                  </pic:spPr>
                </pic:pic>
              </a:graphicData>
            </a:graphic>
          </wp:anchor>
        </w:drawing>
      </w:r>
      <w:r w:rsidRPr="006F5C3A">
        <w:rPr>
          <w:rFonts w:ascii="Times New Roman" w:hAnsi="Times New Roman" w:cs="Times New Roman"/>
          <w:sz w:val="24"/>
          <w:szCs w:val="24"/>
        </w:rPr>
        <w:t xml:space="preserve">Гораздо чаще дети уходят из дома просто в поисках новых впечатлений, а также стремясь уклониться от школьных занятий, предъявляющих непосильные для них требования дисциплинированности и трудолюбия. Возвращенные домой, они нередко предпринимают повторные попытки ухода, влекомые неодержимым соблазном вольной жизни без всяких социальных ограничений. Такое поведение является результатом ошибок в воспитании, прежде всего недостаточного внимания родителей к потребностям и интересам ребенка. В большинстве случаев уход из дома это реакция ребенка на какие-то неблагоприятные обстоятельства его жизни.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Стремление убежать из дома в знак протеста наиболее часто проявляется в возрасте 10-13 лет. В этот период психологический климат семьи имеет для ребенка очень большое значение. Дискомфорт в отношениях с родителями воспринимается очень остро. Для подростков типично стремление противопоставить свои суждения и вкусы взрослых. Обычно это ограничивается расхождением музыкальных и галантерейных пристрастий. Но нередки и более острые конфликты, когда уход воспринимается как манифест: ребенок отныне выступает перед </w:t>
      </w:r>
      <w:r>
        <w:rPr>
          <w:rFonts w:ascii="Times New Roman" w:hAnsi="Times New Roman" w:cs="Times New Roman"/>
          <w:sz w:val="24"/>
          <w:szCs w:val="24"/>
        </w:rPr>
        <w:t xml:space="preserve">лицом общества самостоятельно.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Некоторые дети убегают из дома из-за невыносимой домашней обстановки, постоянного физического, сексуального или эмоционального насилия, совершаемого над ними. В большинстве случаев побег из дома это очень сильная эмоциональная реакция на ситуацию, из котор</w:t>
      </w:r>
      <w:r>
        <w:rPr>
          <w:rFonts w:ascii="Times New Roman" w:hAnsi="Times New Roman" w:cs="Times New Roman"/>
          <w:sz w:val="24"/>
          <w:szCs w:val="24"/>
        </w:rPr>
        <w:t xml:space="preserve">ой дети не видят иного выхода.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Побеги из внешне благополучных семей могут быть связаны с неправильной родительской позицией относительно трудностей в учебе. Хроническая неуспеваемость ребенка, пренебрежительное отношение одноклассников порождает ощущение изоляции. Ребенок пытается демонстративно бесшабашным поведением компенсировать внутреннее напряжение, но это обычно приводит лишь к усилению педагогического давления. В данном случае от родителей требуется умение тактично, не подрывая авторитета школы, встать на сторону ребенка, уверить его в том, что он способен пр</w:t>
      </w:r>
      <w:r>
        <w:rPr>
          <w:rFonts w:ascii="Times New Roman" w:hAnsi="Times New Roman" w:cs="Times New Roman"/>
          <w:sz w:val="24"/>
          <w:szCs w:val="24"/>
        </w:rPr>
        <w:t xml:space="preserve">еодолеть возникающие проблемы.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Большая часть побегов длиться по времени не очень долго, и уже через несколько дней беглецы возвращаются домой. Но если даже такое событие произошло, то к этому тревожному сигналу надо отнестись со всей серьезностью. Угроза сбежать из дома это тоже сигнал, которые </w:t>
      </w:r>
      <w:r>
        <w:rPr>
          <w:rFonts w:ascii="Times New Roman" w:hAnsi="Times New Roman" w:cs="Times New Roman"/>
          <w:sz w:val="24"/>
          <w:szCs w:val="24"/>
        </w:rPr>
        <w:t xml:space="preserve">не должен быть проигнорирован.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xml:space="preserve">Нет нужды говорить о том, что предоставленный сам себе, ребенок легко подпадает под опасное влияние и нередко втягивается в преступные и аморальные действия. Но даже если такой неприятности не случилось, уход из дома не проходит бесследно. Проживая без надзора, дети привыкают лгать, бездельничать, </w:t>
      </w:r>
      <w:proofErr w:type="gramStart"/>
      <w:r w:rsidRPr="006F5C3A">
        <w:rPr>
          <w:rFonts w:ascii="Times New Roman" w:hAnsi="Times New Roman" w:cs="Times New Roman"/>
          <w:sz w:val="24"/>
          <w:szCs w:val="24"/>
        </w:rPr>
        <w:t>попрошайничать</w:t>
      </w:r>
      <w:proofErr w:type="gramEnd"/>
      <w:r w:rsidRPr="006F5C3A">
        <w:rPr>
          <w:rFonts w:ascii="Times New Roman" w:hAnsi="Times New Roman" w:cs="Times New Roman"/>
          <w:sz w:val="24"/>
          <w:szCs w:val="24"/>
        </w:rPr>
        <w:t xml:space="preserve">, красть. Будет правильно, если в какой-то момент </w:t>
      </w:r>
      <w:proofErr w:type="gramStart"/>
      <w:r w:rsidRPr="006F5C3A">
        <w:rPr>
          <w:rFonts w:ascii="Times New Roman" w:hAnsi="Times New Roman" w:cs="Times New Roman"/>
          <w:sz w:val="24"/>
          <w:szCs w:val="24"/>
        </w:rPr>
        <w:t>вы</w:t>
      </w:r>
      <w:proofErr w:type="gramEnd"/>
      <w:r w:rsidRPr="006F5C3A">
        <w:rPr>
          <w:rFonts w:ascii="Times New Roman" w:hAnsi="Times New Roman" w:cs="Times New Roman"/>
          <w:sz w:val="24"/>
          <w:szCs w:val="24"/>
        </w:rPr>
        <w:t xml:space="preserve"> находясь на улице, укажете своему ребенку на жесткую реальность жизни детей, сбежавших из д</w:t>
      </w:r>
      <w:r>
        <w:rPr>
          <w:rFonts w:ascii="Times New Roman" w:hAnsi="Times New Roman" w:cs="Times New Roman"/>
          <w:sz w:val="24"/>
          <w:szCs w:val="24"/>
        </w:rPr>
        <w:t>ому: голод, лишения, опасности.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Говорят: от хороших родителей не убегают. Наверное, хорошие родители это те, кто способен так построить отношения с ребенком, чтобы избавить его от разочарований. </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312B2D" w:rsidRDefault="00D45F8C" w:rsidP="00D45F8C">
      <w:pPr>
        <w:spacing w:after="0" w:line="240" w:lineRule="auto"/>
        <w:ind w:firstLine="284"/>
        <w:jc w:val="center"/>
        <w:rPr>
          <w:rFonts w:ascii="Times New Roman" w:hAnsi="Times New Roman" w:cs="Times New Roman"/>
          <w:color w:val="002060"/>
          <w:sz w:val="32"/>
          <w:szCs w:val="32"/>
          <w:u w:val="single"/>
        </w:rPr>
      </w:pPr>
      <w:r w:rsidRPr="00312B2D">
        <w:rPr>
          <w:rFonts w:ascii="Times New Roman" w:hAnsi="Times New Roman" w:cs="Times New Roman"/>
          <w:color w:val="002060"/>
          <w:sz w:val="32"/>
          <w:szCs w:val="32"/>
          <w:u w:val="single"/>
        </w:rPr>
        <w:t>Что делать, если это случилось?</w:t>
      </w:r>
    </w:p>
    <w:p w:rsidR="00D45F8C"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Во-первых, заявить в милицию о пропаже ребенка сразу же, как только вы поняли, что он не просто задержался где-то, гуляя, а действительно ушел из дома. А потом... Если ребенок все-таки хлопнул дверью, постарайтесь не обвинять его в бездушии. Для вашей семьи это сигнал объединиться, в центр общих разговоров поставить интересы ребенка, забыть обо всех личных неприятностях, а не набрасываться на свою половину со словами: «Это ты винова</w:t>
      </w:r>
      <w:proofErr w:type="gramStart"/>
      <w:r w:rsidRPr="006F5C3A">
        <w:rPr>
          <w:rFonts w:ascii="Times New Roman" w:hAnsi="Times New Roman" w:cs="Times New Roman"/>
          <w:sz w:val="24"/>
          <w:szCs w:val="24"/>
        </w:rPr>
        <w:t>т(</w:t>
      </w:r>
      <w:proofErr w:type="gramEnd"/>
      <w:r w:rsidRPr="006F5C3A">
        <w:rPr>
          <w:rFonts w:ascii="Times New Roman" w:hAnsi="Times New Roman" w:cs="Times New Roman"/>
          <w:sz w:val="24"/>
          <w:szCs w:val="24"/>
        </w:rPr>
        <w:t>а), ты не воспитывал(а) ребенка так, как надо, все время занимался(лась) лишь своими проблемами и работой!».</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12192" distB="17018" distL="120396" distR="122301" simplePos="0" relativeHeight="251663360" behindDoc="1" locked="0" layoutInCell="1" allowOverlap="1">
            <wp:simplePos x="0" y="0"/>
            <wp:positionH relativeFrom="column">
              <wp:posOffset>3086100</wp:posOffset>
            </wp:positionH>
            <wp:positionV relativeFrom="paragraph">
              <wp:posOffset>132715</wp:posOffset>
            </wp:positionV>
            <wp:extent cx="1481455" cy="1859280"/>
            <wp:effectExtent l="0" t="0" r="4445" b="0"/>
            <wp:wrapTight wrapText="bothSides">
              <wp:wrapPolygon edited="0">
                <wp:start x="1389" y="0"/>
                <wp:lineTo x="0" y="443"/>
                <wp:lineTo x="0" y="21246"/>
                <wp:lineTo x="833" y="21467"/>
                <wp:lineTo x="20832" y="21467"/>
                <wp:lineTo x="21109" y="21467"/>
                <wp:lineTo x="21387" y="21246"/>
                <wp:lineTo x="21665" y="18811"/>
                <wp:lineTo x="21665" y="1770"/>
                <wp:lineTo x="21109" y="221"/>
                <wp:lineTo x="20276" y="0"/>
                <wp:lineTo x="1389" y="0"/>
              </wp:wrapPolygon>
            </wp:wrapTight>
            <wp:docPr id="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rrowheads="1"/>
                    </pic:cNvPicPr>
                  </pic:nvPicPr>
                  <pic:blipFill>
                    <a:blip r:embed="rId8"/>
                    <a:srcRect/>
                    <a:stretch>
                      <a:fillRect/>
                    </a:stretch>
                  </pic:blipFill>
                  <pic:spPr bwMode="auto">
                    <a:xfrm>
                      <a:off x="0" y="0"/>
                      <a:ext cx="1481455" cy="1859280"/>
                    </a:xfrm>
                    <a:prstGeom prst="rect">
                      <a:avLst/>
                    </a:prstGeom>
                    <a:noFill/>
                  </pic:spPr>
                </pic:pic>
              </a:graphicData>
            </a:graphic>
          </wp:anchor>
        </w:drawing>
      </w:r>
      <w:r w:rsidRPr="006F5C3A">
        <w:rPr>
          <w:rFonts w:ascii="Times New Roman" w:hAnsi="Times New Roman" w:cs="Times New Roman"/>
          <w:sz w:val="24"/>
          <w:szCs w:val="24"/>
        </w:rPr>
        <w:t>Самой главной вашей задачей должен стать поиск ребенка. Ни в коем случае не впадайте в истерику – так вы не сможете сосредоточиться и сориентироваться в направлении поиска. Почему вашей кровиночке вдруг стало так неуютно возле вас? Может, что-нибудь изменилось в ваших отношениях не только с ребенком, но и между собой? Тогда надо обдумать, как оградить ребенка от взрослых проблем. Выработайте стратегию свое</w:t>
      </w:r>
      <w:r>
        <w:rPr>
          <w:rFonts w:ascii="Times New Roman" w:hAnsi="Times New Roman" w:cs="Times New Roman"/>
          <w:sz w:val="24"/>
          <w:szCs w:val="24"/>
        </w:rPr>
        <w:t>го поведения при встрече с ним.</w:t>
      </w:r>
    </w:p>
    <w:p w:rsidR="00D45F8C" w:rsidRPr="00312B2D" w:rsidRDefault="00D45F8C" w:rsidP="00D45F8C">
      <w:pPr>
        <w:spacing w:after="0" w:line="240" w:lineRule="auto"/>
        <w:ind w:firstLine="284"/>
        <w:jc w:val="center"/>
        <w:rPr>
          <w:rFonts w:ascii="Times New Roman" w:hAnsi="Times New Roman" w:cs="Times New Roman"/>
          <w:color w:val="002060"/>
          <w:sz w:val="28"/>
          <w:szCs w:val="28"/>
          <w:u w:val="single"/>
        </w:rPr>
      </w:pPr>
      <w:r w:rsidRPr="00312B2D">
        <w:rPr>
          <w:rFonts w:ascii="Times New Roman" w:hAnsi="Times New Roman" w:cs="Times New Roman"/>
          <w:color w:val="002060"/>
          <w:sz w:val="28"/>
          <w:szCs w:val="28"/>
          <w:u w:val="single"/>
        </w:rPr>
        <w:lastRenderedPageBreak/>
        <w:t>Чем страшен уход ребенка из дома как для него самого, так и для его родителей?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Ребенок может испытать дополнительное насилие (как физическое, так и сексуальное). Рано или поздно он начнет под давлением </w:t>
      </w:r>
      <w:proofErr w:type="gramStart"/>
      <w:r w:rsidRPr="006F5C3A">
        <w:rPr>
          <w:rFonts w:ascii="Times New Roman" w:hAnsi="Times New Roman" w:cs="Times New Roman"/>
          <w:sz w:val="24"/>
          <w:szCs w:val="24"/>
        </w:rPr>
        <w:t>таких</w:t>
      </w:r>
      <w:proofErr w:type="gramEnd"/>
      <w:r w:rsidRPr="006F5C3A">
        <w:rPr>
          <w:rFonts w:ascii="Times New Roman" w:hAnsi="Times New Roman" w:cs="Times New Roman"/>
          <w:sz w:val="24"/>
          <w:szCs w:val="24"/>
        </w:rPr>
        <w:t xml:space="preserve"> же, как и он сам, употреблять наркотики, курить сигареты, нюхать клей, употреблять алкоголь. А это обязательно повлечет за собой полную деградацию личности, так как разрушится гармония его интеллектуального, нравственного, физического, эмоционального и социального развития. Полноценно питаться ребенок тоже вряд ли сможет. Да и чтобы добыть себе какой-то кусок хлеба, ему придется пойти на кражу или воровство...</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И потом, ведь не так-то просто выжить среди таких же беспризорников, как и он сам – срабатывает закон волчьей стаи, где выживает тот, кто сильнее.</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312B2D" w:rsidRDefault="00D45F8C" w:rsidP="00D45F8C">
      <w:pPr>
        <w:spacing w:after="0" w:line="240" w:lineRule="auto"/>
        <w:ind w:firstLine="284"/>
        <w:jc w:val="center"/>
        <w:rPr>
          <w:rFonts w:ascii="Times New Roman" w:hAnsi="Times New Roman" w:cs="Times New Roman"/>
          <w:color w:val="002060"/>
          <w:sz w:val="28"/>
          <w:szCs w:val="28"/>
          <w:u w:val="single"/>
        </w:rPr>
      </w:pPr>
      <w:r>
        <w:rPr>
          <w:rFonts w:ascii="Times New Roman" w:hAnsi="Times New Roman" w:cs="Times New Roman"/>
          <w:color w:val="002060"/>
          <w:sz w:val="28"/>
          <w:szCs w:val="28"/>
          <w:u w:val="single"/>
        </w:rPr>
        <w:t>Встретить ребенка надо умеючи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Встречать надо в зависимости от того, по какой причине ребенок ушел из дома. Если все же виноваты родители, им надо попросить у него прощения. Если ушел из дома ребенок-романтик, обязательно поговорите с ним и выясните, чего же ему конкретно не хватает. Ребенок может и не объяснить толком, почему так случилось, но по немногословным фразам, его реакции на ваши слова вы можете догадаться, что творится у него в душе. Не будьте ни судьей, ни атакующим. Внимательно выслушать и помочь – все, что от вас требуется. Можно пообещать ему пойти вместе в поход, но обязательно сдержите данное слово.</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Можно ли подыгрывать ребенку, который решил испытать родителей «на прочность», встречать его так, как он того ожидает – с пирожками, извинениями? Если его справедливо наказали, а он решил таким образом отомстить, то этого допускать нельзя ни в коем случае, иначе он будет шантажировать этим родителей и дальше. Реакция должна соответствовать темпераменту ребенка, его умен</w:t>
      </w:r>
      <w:r>
        <w:rPr>
          <w:rFonts w:ascii="Times New Roman" w:hAnsi="Times New Roman" w:cs="Times New Roman"/>
          <w:sz w:val="24"/>
          <w:szCs w:val="24"/>
        </w:rPr>
        <w:t>ию понять, что от него требуют.</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Если простить ребенка независимо от причины его ухода, – не значит ли это, что мы признали свое поражение? Большинство родителей выплескивают свои эмоции прямо у порога. А разве этот проказник не должен знать, что вы пережили? Пусть у него хоть совесть заговорит! Но это будет лишь проявлением вашего эгоизма. А как же, вы страдали, а он (она) – такой бездушный, бессовестный, ему все равно – «как об стену горохом»! Но единственное, чего вы этим добьетесь – снимете нервное напряжение, а ведь проблема-то не решитс</w:t>
      </w:r>
      <w:r>
        <w:rPr>
          <w:rFonts w:ascii="Times New Roman" w:hAnsi="Times New Roman" w:cs="Times New Roman"/>
          <w:sz w:val="24"/>
          <w:szCs w:val="24"/>
        </w:rPr>
        <w:t>я, наоборот, может усугубиться.</w:t>
      </w:r>
    </w:p>
    <w:p w:rsidR="00D45F8C"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Человек, который возвращается, первым делает шаг навстречу. Простите своему ребенку, забудьте прежние обиды. Для истерзанного материнского сердца возвращение «блудного сына» – радость (</w:t>
      </w:r>
      <w:proofErr w:type="gramStart"/>
      <w:r w:rsidRPr="006F5C3A">
        <w:rPr>
          <w:rFonts w:ascii="Times New Roman" w:hAnsi="Times New Roman" w:cs="Times New Roman"/>
          <w:sz w:val="24"/>
          <w:szCs w:val="24"/>
        </w:rPr>
        <w:t>жив-здоров</w:t>
      </w:r>
      <w:proofErr w:type="gramEnd"/>
      <w:r w:rsidRPr="006F5C3A">
        <w:rPr>
          <w:rFonts w:ascii="Times New Roman" w:hAnsi="Times New Roman" w:cs="Times New Roman"/>
          <w:sz w:val="24"/>
          <w:szCs w:val="24"/>
        </w:rPr>
        <w:t xml:space="preserve">, и это – главное!). В такие минуты трудно подобрать правильные слова, к тому же не каждому взрослому дано красноречие от природы. Руководствуйтесь не обидой, а любовью, как бы трудно вам ни было это сделать, подавите в себе гнев и раздражительность. Дайте ребенку понять, что он не зря вернулся домой, к вам. Это будет не только перемирием, но и шансом на поворот в ваших отношениях </w:t>
      </w:r>
      <w:r>
        <w:rPr>
          <w:rFonts w:ascii="Times New Roman" w:hAnsi="Times New Roman" w:cs="Times New Roman"/>
          <w:sz w:val="24"/>
          <w:szCs w:val="24"/>
        </w:rPr>
        <w:t>в лучшую сторону.</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Не вступайте в перепалку с ребенком – страсти понемногу утихнут, и вы не сделаете и не скажете ничего такого, о чем могли бы потом пожалеть.</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Мудрые родители не только должны выслушать претензии ребенка, но и выставить свои условия для того, чтобы всей семьей можно было бы достичь компромисса. Не пытайтесь решить эту проблему силовыми методами. Некоторые родители, боясь очередного побега, прячут подальше вещи ребенка, запирают его в комнате, контролируют каждый его шаг. Драконовские меры лишь усилят его желание снова убежать из дома. Потом его буде</w:t>
      </w:r>
      <w:r>
        <w:rPr>
          <w:rFonts w:ascii="Times New Roman" w:hAnsi="Times New Roman" w:cs="Times New Roman"/>
          <w:sz w:val="24"/>
          <w:szCs w:val="24"/>
        </w:rPr>
        <w:t>т очень трудно вернуть в семью.</w:t>
      </w:r>
    </w:p>
    <w:p w:rsidR="00D45F8C" w:rsidRPr="00312B2D" w:rsidRDefault="00D45F8C" w:rsidP="00D45F8C">
      <w:pPr>
        <w:spacing w:after="0" w:line="240" w:lineRule="auto"/>
        <w:ind w:firstLine="284"/>
        <w:jc w:val="center"/>
        <w:rPr>
          <w:rFonts w:ascii="Times New Roman" w:hAnsi="Times New Roman" w:cs="Times New Roman"/>
          <w:b/>
          <w:bCs/>
          <w:color w:val="002060"/>
          <w:sz w:val="28"/>
          <w:szCs w:val="28"/>
          <w:u w:val="single"/>
        </w:rPr>
      </w:pPr>
      <w:r w:rsidRPr="00312B2D">
        <w:rPr>
          <w:rFonts w:ascii="Times New Roman" w:hAnsi="Times New Roman" w:cs="Times New Roman"/>
          <w:b/>
          <w:bCs/>
          <w:color w:val="002060"/>
          <w:sz w:val="28"/>
          <w:szCs w:val="28"/>
          <w:u w:val="single"/>
        </w:rPr>
        <w:t>Можно ли предупредить эту ситуацию?</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Многие капризы детей можно понять и принять, если знать психологическую подоплеку их поведения. У детей ведущим мотивом является игра, они никогда не уходят из дома всерьез. Чаще </w:t>
      </w:r>
      <w:r w:rsidRPr="006F5C3A">
        <w:rPr>
          <w:rFonts w:ascii="Times New Roman" w:hAnsi="Times New Roman" w:cs="Times New Roman"/>
          <w:sz w:val="24"/>
          <w:szCs w:val="24"/>
        </w:rPr>
        <w:lastRenderedPageBreak/>
        <w:t>всего, они играют в побег, например, на Севе</w:t>
      </w:r>
      <w:r>
        <w:rPr>
          <w:rFonts w:ascii="Times New Roman" w:hAnsi="Times New Roman" w:cs="Times New Roman"/>
          <w:sz w:val="24"/>
          <w:szCs w:val="24"/>
        </w:rPr>
        <w:t>рный полюс или еще куда-нибудь.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Никогда не угрожайте ребенку, что выгоните его из дома, если он сделает что-то не так. Ребенок воспринимает любые подобные угрозы, как руководство к действию. Боясь, что его дей</w:t>
      </w:r>
      <w:r>
        <w:rPr>
          <w:rFonts w:ascii="Times New Roman" w:hAnsi="Times New Roman" w:cs="Times New Roman"/>
          <w:sz w:val="24"/>
          <w:szCs w:val="24"/>
        </w:rPr>
        <w:t>ствительно выгонят, уходит сам.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Старайтесь вместе с детьми решать, как им проводить досуг. Если их свободное время заполнить  интересными и полезными занятиями, многие проблемы будут решены. Малыш интересуется какими-то видами единоборств, плаванием – водите его в секцию. Все-таки, это намного </w:t>
      </w:r>
      <w:r>
        <w:rPr>
          <w:rFonts w:ascii="Times New Roman" w:hAnsi="Times New Roman" w:cs="Times New Roman"/>
          <w:sz w:val="24"/>
          <w:szCs w:val="24"/>
        </w:rPr>
        <w:t xml:space="preserve">лучше, чем беспризорный досуг.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Еще не поздно подружиться с собственным чадом. Для начала попытайтесь воспринимать его всерьез, ведь когда ему исполнится 12–14 лет, сделать это будет намного тяжелее. Разговаривайте с ним на равных: многие родители очень долго не могут перестроиться с «вытирания носа» на полноправное общение и понять, что имеют д</w:t>
      </w:r>
      <w:r>
        <w:rPr>
          <w:rFonts w:ascii="Times New Roman" w:hAnsi="Times New Roman" w:cs="Times New Roman"/>
          <w:sz w:val="24"/>
          <w:szCs w:val="24"/>
        </w:rPr>
        <w:t>ело с почти взрослым человеком.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Старайтесь принимать любые откровения сына или дочери как признак огромного к вам доверия. Выслушивайте ребенка всегда, особенно, если он хочет поделиться чем-то сокровенным. Ни в коем случае не высказывайте категоричных суждений в его адрес, как: «Я предупреждала тебя, что так получится!». Не отбивайте у ребенка желания советоваться с вами. И тогда с любой бедой, проблемой он прибежит именно к вам, зная,</w:t>
      </w:r>
      <w:r>
        <w:rPr>
          <w:rFonts w:ascii="Times New Roman" w:hAnsi="Times New Roman" w:cs="Times New Roman"/>
          <w:sz w:val="24"/>
          <w:szCs w:val="24"/>
        </w:rPr>
        <w:t xml:space="preserve"> что его поддержат и не осудят.</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Дерзость и </w:t>
      </w:r>
      <w:proofErr w:type="gramStart"/>
      <w:r w:rsidRPr="006F5C3A">
        <w:rPr>
          <w:rFonts w:ascii="Times New Roman" w:hAnsi="Times New Roman" w:cs="Times New Roman"/>
          <w:sz w:val="24"/>
          <w:szCs w:val="24"/>
        </w:rPr>
        <w:t>нахальство</w:t>
      </w:r>
      <w:proofErr w:type="gramEnd"/>
      <w:r w:rsidRPr="006F5C3A">
        <w:rPr>
          <w:rFonts w:ascii="Times New Roman" w:hAnsi="Times New Roman" w:cs="Times New Roman"/>
          <w:sz w:val="24"/>
          <w:szCs w:val="24"/>
        </w:rPr>
        <w:t xml:space="preserve"> со стороны ребенка – это тоже стремление к самоутверждению. Постарайтесь не драматизировать ситуацию, а переводить в шутку все его высказывания, старайтесь меньше обижаться, и помните – как бы малыш не критиковал ваши взгляды, вы для него – центр Вселенной. Поэтому, чтобы установить мир, начните </w:t>
      </w:r>
      <w:r>
        <w:rPr>
          <w:rFonts w:ascii="Times New Roman" w:hAnsi="Times New Roman" w:cs="Times New Roman"/>
          <w:sz w:val="24"/>
          <w:szCs w:val="24"/>
        </w:rPr>
        <w:t xml:space="preserve">с себя.  </w:t>
      </w:r>
    </w:p>
    <w:p w:rsidR="00D45F8C" w:rsidRPr="00312B2D" w:rsidRDefault="00D45F8C" w:rsidP="00D45F8C">
      <w:pPr>
        <w:spacing w:after="0" w:line="240" w:lineRule="auto"/>
        <w:ind w:firstLine="284"/>
        <w:jc w:val="center"/>
        <w:rPr>
          <w:rFonts w:ascii="Monotype Corsiva" w:hAnsi="Monotype Corsiva" w:cs="Monotype Corsiva"/>
          <w:color w:val="C00000"/>
          <w:sz w:val="32"/>
          <w:szCs w:val="32"/>
        </w:rPr>
      </w:pPr>
      <w:r w:rsidRPr="00312B2D">
        <w:rPr>
          <w:rFonts w:ascii="Monotype Corsiva" w:hAnsi="Monotype Corsiva" w:cs="Monotype Corsiva"/>
          <w:color w:val="C00000"/>
          <w:sz w:val="32"/>
          <w:szCs w:val="32"/>
        </w:rPr>
        <w:t>Давайте ребенку возможность озвучивать его проблему,</w:t>
      </w:r>
    </w:p>
    <w:p w:rsidR="00D45F8C" w:rsidRPr="00312B2D" w:rsidRDefault="00D45F8C" w:rsidP="00D45F8C">
      <w:pPr>
        <w:spacing w:after="0" w:line="240" w:lineRule="auto"/>
        <w:ind w:firstLine="284"/>
        <w:jc w:val="center"/>
        <w:rPr>
          <w:rFonts w:ascii="Monotype Corsiva" w:hAnsi="Monotype Corsiva" w:cs="Monotype Corsiva"/>
          <w:color w:val="C00000"/>
          <w:sz w:val="32"/>
          <w:szCs w:val="32"/>
        </w:rPr>
      </w:pPr>
      <w:r w:rsidRPr="00312B2D">
        <w:rPr>
          <w:rFonts w:ascii="Monotype Corsiva" w:hAnsi="Monotype Corsiva" w:cs="Monotype Corsiva"/>
          <w:color w:val="C00000"/>
          <w:sz w:val="32"/>
          <w:szCs w:val="32"/>
        </w:rPr>
        <w:t>а не убегать от  безысходности из дома.</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Default="00D45F8C" w:rsidP="00D45F8C">
      <w:pPr>
        <w:spacing w:after="0" w:line="240" w:lineRule="auto"/>
        <w:ind w:firstLine="284"/>
        <w:jc w:val="center"/>
        <w:rPr>
          <w:rFonts w:ascii="Monotype Corsiva" w:hAnsi="Monotype Corsiva" w:cs="Monotype Corsiva"/>
          <w:b/>
          <w:bCs/>
          <w:color w:val="C00000"/>
          <w:sz w:val="52"/>
          <w:szCs w:val="52"/>
        </w:rPr>
      </w:pPr>
    </w:p>
    <w:p w:rsidR="00D45F8C" w:rsidRPr="00312B2D" w:rsidRDefault="00D45F8C" w:rsidP="00D45F8C">
      <w:pPr>
        <w:spacing w:after="0" w:line="240" w:lineRule="auto"/>
        <w:ind w:firstLine="284"/>
        <w:jc w:val="center"/>
        <w:rPr>
          <w:rFonts w:ascii="Monotype Corsiva" w:hAnsi="Monotype Corsiva" w:cs="Monotype Corsiva"/>
          <w:b/>
          <w:bCs/>
          <w:color w:val="C00000"/>
          <w:sz w:val="52"/>
          <w:szCs w:val="52"/>
        </w:rPr>
      </w:pPr>
      <w:r w:rsidRPr="00312B2D">
        <w:rPr>
          <w:rFonts w:ascii="Monotype Corsiva" w:hAnsi="Monotype Corsiva" w:cs="Monotype Corsiva"/>
          <w:b/>
          <w:bCs/>
          <w:color w:val="C00000"/>
          <w:sz w:val="52"/>
          <w:szCs w:val="52"/>
        </w:rPr>
        <w:lastRenderedPageBreak/>
        <w:t>Мы идем в пятый класс</w:t>
      </w:r>
    </w:p>
    <w:p w:rsidR="00D45F8C" w:rsidRPr="00312B2D" w:rsidRDefault="00D45F8C" w:rsidP="00D45F8C">
      <w:pPr>
        <w:spacing w:after="0" w:line="240" w:lineRule="auto"/>
        <w:ind w:firstLine="284"/>
        <w:jc w:val="both"/>
        <w:rPr>
          <w:rFonts w:ascii="Times New Roman" w:hAnsi="Times New Roman" w:cs="Times New Roman"/>
          <w:b/>
          <w:bCs/>
          <w:sz w:val="24"/>
          <w:szCs w:val="24"/>
          <w:u w:val="single"/>
        </w:rPr>
      </w:pPr>
      <w:r>
        <w:rPr>
          <w:rFonts w:ascii="Calibri" w:hAnsi="Calibri" w:cs="Calibri"/>
          <w:noProof/>
        </w:rPr>
        <w:drawing>
          <wp:anchor distT="0" distB="0" distL="114300" distR="114300" simplePos="0" relativeHeight="251664384" behindDoc="1" locked="0" layoutInCell="1" allowOverlap="1">
            <wp:simplePos x="0" y="0"/>
            <wp:positionH relativeFrom="column">
              <wp:posOffset>116840</wp:posOffset>
            </wp:positionH>
            <wp:positionV relativeFrom="paragraph">
              <wp:posOffset>66675</wp:posOffset>
            </wp:positionV>
            <wp:extent cx="2257425" cy="1905000"/>
            <wp:effectExtent l="19050" t="0" r="9525" b="0"/>
            <wp:wrapTight wrapText="bothSides">
              <wp:wrapPolygon edited="0">
                <wp:start x="-182" y="0"/>
                <wp:lineTo x="-182" y="21384"/>
                <wp:lineTo x="21691" y="21384"/>
                <wp:lineTo x="21691" y="0"/>
                <wp:lineTo x="-182" y="0"/>
              </wp:wrapPolygon>
            </wp:wrapTight>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srcRect/>
                    <a:stretch>
                      <a:fillRect/>
                    </a:stretch>
                  </pic:blipFill>
                  <pic:spPr bwMode="auto">
                    <a:xfrm>
                      <a:off x="0" y="0"/>
                      <a:ext cx="2257425" cy="1905000"/>
                    </a:xfrm>
                    <a:prstGeom prst="rect">
                      <a:avLst/>
                    </a:prstGeom>
                    <a:noFill/>
                  </pic:spPr>
                </pic:pic>
              </a:graphicData>
            </a:graphic>
          </wp:anchor>
        </w:drawing>
      </w:r>
    </w:p>
    <w:p w:rsidR="00D45F8C" w:rsidRPr="006F5C3A" w:rsidRDefault="00D45F8C" w:rsidP="00D45F8C">
      <w:pPr>
        <w:spacing w:after="0" w:line="240" w:lineRule="auto"/>
        <w:ind w:firstLine="284"/>
        <w:jc w:val="right"/>
        <w:rPr>
          <w:rFonts w:ascii="Times New Roman" w:hAnsi="Times New Roman" w:cs="Times New Roman"/>
          <w:sz w:val="24"/>
          <w:szCs w:val="24"/>
        </w:rPr>
      </w:pPr>
      <w:r w:rsidRPr="006F5C3A">
        <w:rPr>
          <w:rFonts w:ascii="Times New Roman" w:hAnsi="Times New Roman" w:cs="Times New Roman"/>
          <w:sz w:val="24"/>
          <w:szCs w:val="24"/>
        </w:rPr>
        <w:t>Возрастные психологические особенности пятиклассников</w:t>
      </w:r>
    </w:p>
    <w:p w:rsidR="00D45F8C" w:rsidRPr="006F5C3A" w:rsidRDefault="00D45F8C" w:rsidP="00D45F8C">
      <w:pPr>
        <w:spacing w:after="0" w:line="240" w:lineRule="auto"/>
        <w:ind w:firstLine="284"/>
        <w:jc w:val="right"/>
        <w:rPr>
          <w:rFonts w:ascii="Times New Roman" w:hAnsi="Times New Roman" w:cs="Times New Roman"/>
          <w:sz w:val="24"/>
          <w:szCs w:val="24"/>
        </w:rPr>
      </w:pPr>
    </w:p>
    <w:p w:rsidR="00D45F8C" w:rsidRPr="006F5C3A" w:rsidRDefault="00D45F8C" w:rsidP="00D45F8C">
      <w:pPr>
        <w:spacing w:after="0" w:line="240" w:lineRule="auto"/>
        <w:ind w:firstLine="284"/>
        <w:jc w:val="right"/>
        <w:rPr>
          <w:rFonts w:ascii="Times New Roman" w:hAnsi="Times New Roman" w:cs="Times New Roman"/>
          <w:sz w:val="24"/>
          <w:szCs w:val="24"/>
        </w:rPr>
      </w:pPr>
      <w:r w:rsidRPr="006F5C3A">
        <w:rPr>
          <w:rFonts w:ascii="Times New Roman" w:hAnsi="Times New Roman" w:cs="Times New Roman"/>
          <w:sz w:val="24"/>
          <w:szCs w:val="24"/>
        </w:rPr>
        <w:t xml:space="preserve">Переход из начального в среднее звено школы является переломным, кризисным периодом в жизни каждого школьника. Любой учитель скажет, что начало 5-го класса – сложный этап, и не только для ребенка, но и для учителей, и для родителей. Проблем много, и они не ограничиваются рамками учебного процесса, а связаны также с организацией жизни в школе в целом и с психологической атмосферой в семье.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Возраст учащихся 5-го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 главного личностного новообразования младшего подростка.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это в первую очередь семья, родители. Внешне это отчуждение проявляется в негативизме – стремлении противостоять любым предложениям, суждениям, чувствам взрослых. Отсюда – конфликты с взрослыми. Ребенок (младший подросток) пытается найти собственную уникальность, познать собственное «Я». По этой же причине подросток ориентирован на установление доверительных отношений со сверстниками. В дружбе происходит моделирование социальных взаимоотношений, усваиваются навыки рефлексии последствий своего или чьего-то поведения, социальные нормы взаимодействия людей, моральные ценности. Именно ввиду психологической </w:t>
      </w:r>
      <w:r w:rsidRPr="006F5C3A">
        <w:rPr>
          <w:rFonts w:ascii="Times New Roman" w:hAnsi="Times New Roman" w:cs="Times New Roman"/>
          <w:sz w:val="24"/>
          <w:szCs w:val="24"/>
        </w:rPr>
        <w:lastRenderedPageBreak/>
        <w:t xml:space="preserve">ценности отношений со сверстниками происходит постепенная замена ведущей учебной деятельности (что было характерно для младшего школьника) на ведущую деятельность общения. Таким </w:t>
      </w:r>
      <w:proofErr w:type="gramStart"/>
      <w:r w:rsidRPr="006F5C3A">
        <w:rPr>
          <w:rFonts w:ascii="Times New Roman" w:hAnsi="Times New Roman" w:cs="Times New Roman"/>
          <w:sz w:val="24"/>
          <w:szCs w:val="24"/>
        </w:rPr>
        <w:t>образом</w:t>
      </w:r>
      <w:proofErr w:type="gramEnd"/>
      <w:r w:rsidRPr="006F5C3A">
        <w:rPr>
          <w:rFonts w:ascii="Times New Roman" w:hAnsi="Times New Roman" w:cs="Times New Roman"/>
          <w:sz w:val="24"/>
          <w:szCs w:val="24"/>
        </w:rPr>
        <w:t xml:space="preserve"> у подростка в стенах школы постепенно меняются приоритеты.</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Умственная активность младших подростков велика, но вот способности развиваются только в деятельности, которая вызывает положительные эмоции. Успех (или неуспех) существенно влияет на мотивацию учения. Оценки при этом играют важную роль: высокая оценка дает возможность подтвердить свои способности. Совпадение оценки и самооценки важно для эмоционального благополучия подростка. В противном случае неизбежен внутрен</w:t>
      </w:r>
      <w:r>
        <w:rPr>
          <w:rFonts w:ascii="Times New Roman" w:hAnsi="Times New Roman" w:cs="Times New Roman"/>
          <w:sz w:val="24"/>
          <w:szCs w:val="24"/>
        </w:rPr>
        <w:t xml:space="preserve">ний </w:t>
      </w:r>
      <w:proofErr w:type="gramStart"/>
      <w:r>
        <w:rPr>
          <w:rFonts w:ascii="Times New Roman" w:hAnsi="Times New Roman" w:cs="Times New Roman"/>
          <w:sz w:val="24"/>
          <w:szCs w:val="24"/>
        </w:rPr>
        <w:t>дискомфорт</w:t>
      </w:r>
      <w:proofErr w:type="gramEnd"/>
      <w:r>
        <w:rPr>
          <w:rFonts w:ascii="Times New Roman" w:hAnsi="Times New Roman" w:cs="Times New Roman"/>
          <w:sz w:val="24"/>
          <w:szCs w:val="24"/>
        </w:rPr>
        <w:t xml:space="preserve"> и даже конфликт.</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Учитывая физиологические особенности возраста (рассогласование темпов роста и развития различных функциональных систем организма) можно понять и крайнюю эмоциональ</w:t>
      </w:r>
      <w:r>
        <w:rPr>
          <w:rFonts w:ascii="Times New Roman" w:hAnsi="Times New Roman" w:cs="Times New Roman"/>
          <w:sz w:val="24"/>
          <w:szCs w:val="24"/>
        </w:rPr>
        <w:t xml:space="preserve">ную нестабильность подростков.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Таким образом, переходя из начальной школы в </w:t>
      </w:r>
      <w:proofErr w:type="gramStart"/>
      <w:r w:rsidRPr="006F5C3A">
        <w:rPr>
          <w:rFonts w:ascii="Times New Roman" w:hAnsi="Times New Roman" w:cs="Times New Roman"/>
          <w:sz w:val="24"/>
          <w:szCs w:val="24"/>
        </w:rPr>
        <w:t>среднюю</w:t>
      </w:r>
      <w:proofErr w:type="gramEnd"/>
      <w:r w:rsidRPr="006F5C3A">
        <w:rPr>
          <w:rFonts w:ascii="Times New Roman" w:hAnsi="Times New Roman" w:cs="Times New Roman"/>
          <w:sz w:val="24"/>
          <w:szCs w:val="24"/>
        </w:rPr>
        <w:t xml:space="preserve">, ребенок подвержен не только внешним, но и внутренним изменениям. Необходимо обратить внимание родителей на значимость эмоционально близкого общения с детьми, помочь им установить именно такие отношения.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Основные проблемы, возникающие в период адаптации к условиям обучения в</w:t>
      </w:r>
      <w:r>
        <w:rPr>
          <w:rFonts w:ascii="Times New Roman" w:hAnsi="Times New Roman" w:cs="Times New Roman"/>
          <w:sz w:val="24"/>
          <w:szCs w:val="24"/>
        </w:rPr>
        <w:t xml:space="preserve"> средней школе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Для пятиклассника, приходящего в школу 1 сентября, все оказывается новым. И поэтому возникает необходимость в адаптации – привыкании к новым условиям обучения.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Успешность адаптации младшего подростка зависит не только от его интеллектуальной готовности, но и от того, насколько хорошо он умеет налаживать отношения и общаться с одноклассниками и педагогами, соблюдать школьные правила, ориентироваться в новых ситуациях. </w:t>
      </w:r>
    </w:p>
    <w:p w:rsidR="00D45F8C" w:rsidRPr="00E62010" w:rsidRDefault="00D45F8C" w:rsidP="00D45F8C">
      <w:pPr>
        <w:spacing w:after="0" w:line="240" w:lineRule="auto"/>
        <w:ind w:firstLine="284"/>
        <w:jc w:val="center"/>
        <w:rPr>
          <w:rFonts w:ascii="Times New Roman" w:hAnsi="Times New Roman" w:cs="Times New Roman"/>
          <w:color w:val="002060"/>
          <w:sz w:val="28"/>
          <w:szCs w:val="28"/>
          <w:u w:val="single"/>
        </w:rPr>
      </w:pPr>
      <w:r w:rsidRPr="00E62010">
        <w:rPr>
          <w:rFonts w:ascii="Times New Roman" w:hAnsi="Times New Roman" w:cs="Times New Roman"/>
          <w:color w:val="002060"/>
          <w:sz w:val="28"/>
          <w:szCs w:val="28"/>
          <w:u w:val="single"/>
        </w:rPr>
        <w:t>Среди трудностей школьной жизни детей можно выделить: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возросший те</w:t>
      </w:r>
      <w:r>
        <w:rPr>
          <w:rFonts w:ascii="Times New Roman" w:hAnsi="Times New Roman" w:cs="Times New Roman"/>
          <w:sz w:val="24"/>
          <w:szCs w:val="24"/>
        </w:rPr>
        <w:t>мп работы;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xml:space="preserve"> - возросший объем работы, как на уроке, так и дома и др.</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E62010" w:rsidRDefault="00D45F8C" w:rsidP="00D45F8C">
      <w:pPr>
        <w:spacing w:after="0" w:line="240" w:lineRule="auto"/>
        <w:ind w:firstLine="284"/>
        <w:jc w:val="center"/>
        <w:rPr>
          <w:rFonts w:ascii="Times New Roman" w:hAnsi="Times New Roman" w:cs="Times New Roman"/>
          <w:color w:val="002060"/>
          <w:sz w:val="28"/>
          <w:szCs w:val="28"/>
        </w:rPr>
      </w:pPr>
      <w:r w:rsidRPr="00E62010">
        <w:rPr>
          <w:rFonts w:ascii="Times New Roman" w:hAnsi="Times New Roman" w:cs="Times New Roman"/>
          <w:color w:val="002060"/>
          <w:sz w:val="28"/>
          <w:szCs w:val="28"/>
        </w:rPr>
        <w:t>В большинстве случаев пятиклассники отмечают следующие трудности: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w:t>
      </w:r>
      <w:proofErr w:type="gramStart"/>
      <w:r w:rsidRPr="006F5C3A">
        <w:rPr>
          <w:rFonts w:ascii="Times New Roman" w:hAnsi="Times New Roman" w:cs="Times New Roman"/>
          <w:sz w:val="24"/>
          <w:szCs w:val="24"/>
        </w:rPr>
        <w:t>очень много</w:t>
      </w:r>
      <w:proofErr w:type="gramEnd"/>
      <w:r w:rsidRPr="006F5C3A">
        <w:rPr>
          <w:rFonts w:ascii="Times New Roman" w:hAnsi="Times New Roman" w:cs="Times New Roman"/>
          <w:sz w:val="24"/>
          <w:szCs w:val="24"/>
        </w:rPr>
        <w:t xml:space="preserve"> разных учителей (их надо запомнить, при</w:t>
      </w:r>
      <w:r>
        <w:rPr>
          <w:rFonts w:ascii="Times New Roman" w:hAnsi="Times New Roman" w:cs="Times New Roman"/>
          <w:sz w:val="24"/>
          <w:szCs w:val="24"/>
        </w:rPr>
        <w:t xml:space="preserve">выкнуть к требованиям каждого;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непривычное расписание урок</w:t>
      </w:r>
      <w:r>
        <w:rPr>
          <w:rFonts w:ascii="Times New Roman" w:hAnsi="Times New Roman" w:cs="Times New Roman"/>
          <w:sz w:val="24"/>
          <w:szCs w:val="24"/>
        </w:rPr>
        <w:t xml:space="preserve">ов (новый режим);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много новых кабинетов, котор</w:t>
      </w:r>
      <w:r>
        <w:rPr>
          <w:rFonts w:ascii="Times New Roman" w:hAnsi="Times New Roman" w:cs="Times New Roman"/>
          <w:sz w:val="24"/>
          <w:szCs w:val="24"/>
        </w:rPr>
        <w:t xml:space="preserve">ые неизвестно как расположены;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нередко п</w:t>
      </w:r>
      <w:r>
        <w:rPr>
          <w:rFonts w:ascii="Times New Roman" w:hAnsi="Times New Roman" w:cs="Times New Roman"/>
          <w:sz w:val="24"/>
          <w:szCs w:val="24"/>
        </w:rPr>
        <w:t xml:space="preserve">оявляются новые дети в классе;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новый классный руководитель.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В случае незавершенности процесса адаптации, неуспешной адаптации говорят о </w:t>
      </w:r>
      <w:r w:rsidRPr="00E62010">
        <w:rPr>
          <w:rFonts w:ascii="Times New Roman" w:hAnsi="Times New Roman" w:cs="Times New Roman"/>
          <w:sz w:val="24"/>
          <w:szCs w:val="24"/>
          <w:highlight w:val="yellow"/>
        </w:rPr>
        <w:t>дезадаптации</w:t>
      </w:r>
      <w:r w:rsidRPr="006F5C3A">
        <w:rPr>
          <w:rFonts w:ascii="Times New Roman" w:hAnsi="Times New Roman" w:cs="Times New Roman"/>
          <w:sz w:val="24"/>
          <w:szCs w:val="24"/>
        </w:rPr>
        <w:t xml:space="preserve"> – реакции на неумение решать задачи, поставленные самой жизнью. </w:t>
      </w:r>
      <w:r w:rsidRPr="00E62010">
        <w:rPr>
          <w:rFonts w:ascii="Times New Roman" w:hAnsi="Times New Roman" w:cs="Times New Roman"/>
          <w:sz w:val="24"/>
          <w:szCs w:val="24"/>
          <w:highlight w:val="yellow"/>
        </w:rPr>
        <w:t>Ее виды: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 </w:t>
      </w:r>
      <w:proofErr w:type="gramStart"/>
      <w:r w:rsidRPr="006F5C3A">
        <w:rPr>
          <w:rFonts w:ascii="Times New Roman" w:hAnsi="Times New Roman" w:cs="Times New Roman"/>
          <w:sz w:val="24"/>
          <w:szCs w:val="24"/>
        </w:rPr>
        <w:t>Интеллектуальная</w:t>
      </w:r>
      <w:proofErr w:type="gramEnd"/>
      <w:r w:rsidRPr="006F5C3A">
        <w:rPr>
          <w:rFonts w:ascii="Times New Roman" w:hAnsi="Times New Roman" w:cs="Times New Roman"/>
          <w:sz w:val="24"/>
          <w:szCs w:val="24"/>
        </w:rPr>
        <w:t xml:space="preserve"> – нарушение</w:t>
      </w:r>
      <w:r>
        <w:rPr>
          <w:rFonts w:ascii="Times New Roman" w:hAnsi="Times New Roman" w:cs="Times New Roman"/>
          <w:sz w:val="24"/>
          <w:szCs w:val="24"/>
        </w:rPr>
        <w:t xml:space="preserve"> интеллектуальной деятельности.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2. Поведенческая – несоответствие поведения ребенка правовым и моральным нормам (агрессивность, асоциальное поведение)</w:t>
      </w:r>
      <w:r>
        <w:rPr>
          <w:rFonts w:ascii="Times New Roman" w:hAnsi="Times New Roman" w:cs="Times New Roman"/>
          <w:sz w:val="24"/>
          <w:szCs w:val="24"/>
        </w:rPr>
        <w:t xml:space="preserve">.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3. </w:t>
      </w:r>
      <w:proofErr w:type="gramStart"/>
      <w:r w:rsidRPr="006F5C3A">
        <w:rPr>
          <w:rFonts w:ascii="Times New Roman" w:hAnsi="Times New Roman" w:cs="Times New Roman"/>
          <w:sz w:val="24"/>
          <w:szCs w:val="24"/>
        </w:rPr>
        <w:t>Коммуникативная</w:t>
      </w:r>
      <w:proofErr w:type="gramEnd"/>
      <w:r w:rsidRPr="006F5C3A">
        <w:rPr>
          <w:rFonts w:ascii="Times New Roman" w:hAnsi="Times New Roman" w:cs="Times New Roman"/>
          <w:sz w:val="24"/>
          <w:szCs w:val="24"/>
        </w:rPr>
        <w:t xml:space="preserve"> – затруднения в общен</w:t>
      </w:r>
      <w:r>
        <w:rPr>
          <w:rFonts w:ascii="Times New Roman" w:hAnsi="Times New Roman" w:cs="Times New Roman"/>
          <w:sz w:val="24"/>
          <w:szCs w:val="24"/>
        </w:rPr>
        <w:t>ии со сверстниками и взрослыми.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4. </w:t>
      </w:r>
      <w:proofErr w:type="gramStart"/>
      <w:r w:rsidRPr="006F5C3A">
        <w:rPr>
          <w:rFonts w:ascii="Times New Roman" w:hAnsi="Times New Roman" w:cs="Times New Roman"/>
          <w:sz w:val="24"/>
          <w:szCs w:val="24"/>
        </w:rPr>
        <w:t>Соматическая</w:t>
      </w:r>
      <w:proofErr w:type="gramEnd"/>
      <w:r w:rsidRPr="006F5C3A">
        <w:rPr>
          <w:rFonts w:ascii="Times New Roman" w:hAnsi="Times New Roman" w:cs="Times New Roman"/>
          <w:sz w:val="24"/>
          <w:szCs w:val="24"/>
        </w:rPr>
        <w:t xml:space="preserve"> – </w:t>
      </w:r>
      <w:r>
        <w:rPr>
          <w:rFonts w:ascii="Times New Roman" w:hAnsi="Times New Roman" w:cs="Times New Roman"/>
          <w:sz w:val="24"/>
          <w:szCs w:val="24"/>
        </w:rPr>
        <w:t xml:space="preserve">отклонения в здоровье ребенка.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5. Эмоциональная – эмоциональные трудности, тревожность, переживания по поводу проблем в школе.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Таким образом, единая задача семьи и школы заключается в создании условий для успешного обучения выпускников начальной школы в среднем звене. Самое главное – помочь ребенку в ситуации адаптации к средней школе, обеспечить его дальнейшее поступательное развитие, его психологическое благополучие.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center"/>
        <w:rPr>
          <w:rFonts w:ascii="Times New Roman" w:hAnsi="Times New Roman" w:cs="Times New Roman"/>
          <w:sz w:val="24"/>
          <w:szCs w:val="24"/>
        </w:rPr>
      </w:pPr>
      <w:r w:rsidRPr="00E62010">
        <w:rPr>
          <w:rFonts w:ascii="Times New Roman" w:hAnsi="Times New Roman" w:cs="Times New Roman"/>
          <w:sz w:val="24"/>
          <w:szCs w:val="24"/>
          <w:highlight w:val="yellow"/>
        </w:rPr>
        <w:t>В случае трудностей адаптации о них могут свидетельствовать следующие признаки:</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1. Снижение успеваемости.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2.Усталый, у</w:t>
      </w:r>
      <w:r>
        <w:rPr>
          <w:rFonts w:ascii="Times New Roman" w:hAnsi="Times New Roman" w:cs="Times New Roman"/>
          <w:sz w:val="24"/>
          <w:szCs w:val="24"/>
        </w:rPr>
        <w:t xml:space="preserve">томленный внешний вид ребенка.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3. Нежелание ребенка делиться своими вп</w:t>
      </w:r>
      <w:r>
        <w:rPr>
          <w:rFonts w:ascii="Times New Roman" w:hAnsi="Times New Roman" w:cs="Times New Roman"/>
          <w:sz w:val="24"/>
          <w:szCs w:val="24"/>
        </w:rPr>
        <w:t xml:space="preserve">ечатлениями о проведенном дне.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xml:space="preserve"> 4. Стремление отвлечь взрослого от школьных событий, перекл</w:t>
      </w:r>
      <w:r>
        <w:rPr>
          <w:rFonts w:ascii="Times New Roman" w:hAnsi="Times New Roman" w:cs="Times New Roman"/>
          <w:sz w:val="24"/>
          <w:szCs w:val="24"/>
        </w:rPr>
        <w:t xml:space="preserve">ючить внимание на другие темы.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5. Нежелан</w:t>
      </w:r>
      <w:r>
        <w:rPr>
          <w:rFonts w:ascii="Times New Roman" w:hAnsi="Times New Roman" w:cs="Times New Roman"/>
          <w:sz w:val="24"/>
          <w:szCs w:val="24"/>
        </w:rPr>
        <w:t xml:space="preserve">ие выполнять домашние задания.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6. Негативные характеристики в адрес шк</w:t>
      </w:r>
      <w:r>
        <w:rPr>
          <w:rFonts w:ascii="Times New Roman" w:hAnsi="Times New Roman" w:cs="Times New Roman"/>
          <w:sz w:val="24"/>
          <w:szCs w:val="24"/>
        </w:rPr>
        <w:t xml:space="preserve">олы, учителей, одноклассников.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7. Жалобы </w:t>
      </w:r>
      <w:proofErr w:type="gramStart"/>
      <w:r w:rsidRPr="006F5C3A">
        <w:rPr>
          <w:rFonts w:ascii="Times New Roman" w:hAnsi="Times New Roman" w:cs="Times New Roman"/>
          <w:sz w:val="24"/>
          <w:szCs w:val="24"/>
        </w:rPr>
        <w:t>на те</w:t>
      </w:r>
      <w:proofErr w:type="gramEnd"/>
      <w:r w:rsidRPr="006F5C3A">
        <w:rPr>
          <w:rFonts w:ascii="Times New Roman" w:hAnsi="Times New Roman" w:cs="Times New Roman"/>
          <w:sz w:val="24"/>
          <w:szCs w:val="24"/>
        </w:rPr>
        <w:t xml:space="preserve"> или иные события, связанные со школой. </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8. Беспокойный сон.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9. Трудности </w:t>
      </w:r>
      <w:r>
        <w:rPr>
          <w:rFonts w:ascii="Times New Roman" w:hAnsi="Times New Roman" w:cs="Times New Roman"/>
          <w:sz w:val="24"/>
          <w:szCs w:val="24"/>
        </w:rPr>
        <w:t>утреннего пробуждения, вялость.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10.Постоянные</w:t>
      </w:r>
      <w:r>
        <w:rPr>
          <w:rFonts w:ascii="Times New Roman" w:hAnsi="Times New Roman" w:cs="Times New Roman"/>
          <w:sz w:val="24"/>
          <w:szCs w:val="24"/>
        </w:rPr>
        <w:t xml:space="preserve"> жалобы на плохое самочувствие.</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11.Невнимателен и рассеян.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12.</w:t>
      </w:r>
      <w:proofErr w:type="gramStart"/>
      <w:r w:rsidRPr="006F5C3A">
        <w:rPr>
          <w:rFonts w:ascii="Times New Roman" w:hAnsi="Times New Roman" w:cs="Times New Roman"/>
          <w:sz w:val="24"/>
          <w:szCs w:val="24"/>
        </w:rPr>
        <w:t>Неусидчив</w:t>
      </w:r>
      <w:proofErr w:type="gramEnd"/>
      <w:r w:rsidRPr="006F5C3A">
        <w:rPr>
          <w:rFonts w:ascii="Times New Roman" w:hAnsi="Times New Roman" w:cs="Times New Roman"/>
          <w:sz w:val="24"/>
          <w:szCs w:val="24"/>
        </w:rPr>
        <w:t xml:space="preserve"> во время з</w:t>
      </w:r>
      <w:r>
        <w:rPr>
          <w:rFonts w:ascii="Times New Roman" w:hAnsi="Times New Roman" w:cs="Times New Roman"/>
          <w:sz w:val="24"/>
          <w:szCs w:val="24"/>
        </w:rPr>
        <w:t xml:space="preserve">анятий, индивидуальной работы.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13.Испытывает страх перед уроками, учителями, сит</w:t>
      </w:r>
      <w:r>
        <w:rPr>
          <w:rFonts w:ascii="Times New Roman" w:hAnsi="Times New Roman" w:cs="Times New Roman"/>
          <w:sz w:val="24"/>
          <w:szCs w:val="24"/>
        </w:rPr>
        <w:t xml:space="preserve">уациями проверки знаний.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14.Часто меняет приятелей, ни с кем не дружит подолгу; часто бывает </w:t>
      </w:r>
      <w:proofErr w:type="gramStart"/>
      <w:r w:rsidRPr="006F5C3A">
        <w:rPr>
          <w:rFonts w:ascii="Times New Roman" w:hAnsi="Times New Roman" w:cs="Times New Roman"/>
          <w:sz w:val="24"/>
          <w:szCs w:val="24"/>
        </w:rPr>
        <w:t>одинок</w:t>
      </w:r>
      <w:proofErr w:type="gramEnd"/>
      <w:r w:rsidRPr="006F5C3A">
        <w:rPr>
          <w:rFonts w:ascii="Times New Roman" w:hAnsi="Times New Roman" w:cs="Times New Roman"/>
          <w:sz w:val="24"/>
          <w:szCs w:val="24"/>
        </w:rPr>
        <w:t xml:space="preserve">. </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E62010" w:rsidRDefault="00D45F8C" w:rsidP="00D45F8C">
      <w:pPr>
        <w:spacing w:after="0" w:line="240" w:lineRule="auto"/>
        <w:ind w:firstLine="284"/>
        <w:jc w:val="both"/>
        <w:rPr>
          <w:rFonts w:ascii="Monotype Corsiva" w:hAnsi="Monotype Corsiva" w:cs="Monotype Corsiva"/>
          <w:color w:val="C00000"/>
          <w:sz w:val="40"/>
          <w:szCs w:val="40"/>
        </w:rPr>
      </w:pPr>
      <w:r w:rsidRPr="00E62010">
        <w:rPr>
          <w:rFonts w:ascii="Monotype Corsiva" w:hAnsi="Monotype Corsiva" w:cs="Monotype Corsiva"/>
          <w:color w:val="C00000"/>
          <w:sz w:val="40"/>
          <w:szCs w:val="40"/>
        </w:rPr>
        <w:t>Рекомендации</w:t>
      </w:r>
      <w:r>
        <w:rPr>
          <w:rFonts w:ascii="Monotype Corsiva" w:hAnsi="Monotype Corsiva" w:cs="Monotype Corsiva"/>
          <w:color w:val="C00000"/>
          <w:sz w:val="40"/>
          <w:szCs w:val="40"/>
        </w:rPr>
        <w:t>:</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В каждой семье взрослые должны проявлять интерес к школьным делам, обсуждать вместе сложные ситуации</w:t>
      </w:r>
      <w:r>
        <w:rPr>
          <w:rFonts w:ascii="Times New Roman" w:hAnsi="Times New Roman" w:cs="Times New Roman"/>
          <w:sz w:val="24"/>
          <w:szCs w:val="24"/>
        </w:rPr>
        <w:t xml:space="preserve"> и пытаться найти выход из них.</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Очень важно в этот период проводить профилактическую работу с детьми. Следует выработать четкие, последовательные и устойчивые требования, объяснить ребенку, почему они необходимы. Особое внимание нужно уделить формированию правильного отношения детей к отметкам, ошибкам, умения использовать их для лучшего понимания материала. Как уже отмечалось, именно «ориентированность на ошибку», которая нередко подкрепляется неправильным отношением взрослых к ошибкам как к недопустимому наказуемому явлению, одна из основных форм школьной тревожности. Помощь детям должна быть направлена на укрепление их уверенности в себе, выработку собственных критериев успешности, умения вести себя в трудных ситуациях, ситуациях неуспеха. Необходимо помочь детям выработать индивидуальные модели поведения в значимых, оцениваемых ситуациях. Если есть возможность, следует подготовить детей к новым ситуациям, обсудить возможные </w:t>
      </w:r>
      <w:r w:rsidRPr="006F5C3A">
        <w:rPr>
          <w:rFonts w:ascii="Times New Roman" w:hAnsi="Times New Roman" w:cs="Times New Roman"/>
          <w:sz w:val="24"/>
          <w:szCs w:val="24"/>
        </w:rPr>
        <w:lastRenderedPageBreak/>
        <w:t>трудности, обучить конструктивным способам поведения в них. Важно соблюдать режим дня.</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E62010" w:rsidRDefault="00D45F8C" w:rsidP="00D45F8C">
      <w:pPr>
        <w:spacing w:after="0" w:line="240" w:lineRule="auto"/>
        <w:ind w:firstLine="284"/>
        <w:jc w:val="center"/>
        <w:rPr>
          <w:rFonts w:ascii="Monotype Corsiva" w:hAnsi="Monotype Corsiva" w:cs="Monotype Corsiva"/>
          <w:color w:val="C00000"/>
          <w:sz w:val="32"/>
          <w:szCs w:val="32"/>
        </w:rPr>
      </w:pPr>
      <w:r w:rsidRPr="00E62010">
        <w:rPr>
          <w:rFonts w:ascii="Monotype Corsiva" w:hAnsi="Monotype Corsiva" w:cs="Monotype Corsiva"/>
          <w:color w:val="C00000"/>
          <w:sz w:val="32"/>
          <w:szCs w:val="32"/>
        </w:rPr>
        <w:t>Памятка для родителей «Ваш ребенок – пятиклассник»</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Первое условие школьного успеха пятиклассника – безусловное принятие ребенка, несмотря </w:t>
      </w:r>
      <w:proofErr w:type="gramStart"/>
      <w:r w:rsidRPr="00E62010">
        <w:rPr>
          <w:rFonts w:ascii="Times New Roman" w:hAnsi="Times New Roman" w:cs="Times New Roman"/>
          <w:sz w:val="24"/>
          <w:szCs w:val="24"/>
        </w:rPr>
        <w:t>на те</w:t>
      </w:r>
      <w:proofErr w:type="gramEnd"/>
      <w:r w:rsidRPr="00E62010">
        <w:rPr>
          <w:rFonts w:ascii="Times New Roman" w:hAnsi="Times New Roman" w:cs="Times New Roman"/>
          <w:sz w:val="24"/>
          <w:szCs w:val="24"/>
        </w:rPr>
        <w:t xml:space="preserve"> неудачи, с которыми он уже столкнулся или может столкнуться.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Обязательное знакомство с его одноклассниками и возможность общения ребят после школы.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 Недопустимость физических мер воздействия, запугивания, критики в адрес ребенка, особенно в присутствии других людей (бабушек, дедушек, сверстников).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Исключение таких мер наказания, как лишение удовольствий, физические и психические наказания.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непонимание.</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Предоставление ребенку самостоятельности в учебной работе и организация обоснованного </w:t>
      </w:r>
      <w:proofErr w:type="gramStart"/>
      <w:r w:rsidRPr="00E62010">
        <w:rPr>
          <w:rFonts w:ascii="Times New Roman" w:hAnsi="Times New Roman" w:cs="Times New Roman"/>
          <w:sz w:val="24"/>
          <w:szCs w:val="24"/>
        </w:rPr>
        <w:t>контроля за</w:t>
      </w:r>
      <w:proofErr w:type="gramEnd"/>
      <w:r w:rsidRPr="00E62010">
        <w:rPr>
          <w:rFonts w:ascii="Times New Roman" w:hAnsi="Times New Roman" w:cs="Times New Roman"/>
          <w:sz w:val="24"/>
          <w:szCs w:val="24"/>
        </w:rPr>
        <w:t xml:space="preserve"> его учебной деятельностью.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Поощрение ребенка, и не только за учебные успехи. Моральное стимулирование достижений ребенка.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Известный педагог и психолог Симон Соловейчик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во время адаптационного периода. Родителям необходимо объяснить эти правила ребенку и с их помощью готовить ребенка к взрослой жизни:</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Не отнимай чужого, но и свое не отдавай.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Попросили – дай, пытаютс</w:t>
      </w:r>
      <w:r>
        <w:rPr>
          <w:rFonts w:ascii="Times New Roman" w:hAnsi="Times New Roman" w:cs="Times New Roman"/>
          <w:sz w:val="24"/>
          <w:szCs w:val="24"/>
        </w:rPr>
        <w:t>я отнять – старайся защищаться.</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Не дерись без причины.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lastRenderedPageBreak/>
        <w:t xml:space="preserve">Зовут играть – иди, не зовут – спроси разрешения играть вместе, это не стыдно.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Играй честно, не подводи своих товарищей.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Не дразни никого, не </w:t>
      </w:r>
      <w:proofErr w:type="gramStart"/>
      <w:r w:rsidRPr="00E62010">
        <w:rPr>
          <w:rFonts w:ascii="Times New Roman" w:hAnsi="Times New Roman" w:cs="Times New Roman"/>
          <w:sz w:val="24"/>
          <w:szCs w:val="24"/>
        </w:rPr>
        <w:t>канючь</w:t>
      </w:r>
      <w:proofErr w:type="gramEnd"/>
      <w:r w:rsidRPr="00E62010">
        <w:rPr>
          <w:rFonts w:ascii="Times New Roman" w:hAnsi="Times New Roman" w:cs="Times New Roman"/>
          <w:sz w:val="24"/>
          <w:szCs w:val="24"/>
        </w:rPr>
        <w:t xml:space="preserve">, не выпрашивай ничего. Два раза ни у кого ничего не проси.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Будь внимателен везде, где нужно проявить внимательность.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Из-за отметок не плачь, будь гордым.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С учителем из-за отметок не спорь и на учителя за отметки не обижайся.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Старайся все делать вовремя и думай о хороших результатах, они обязательно у тебя будут.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Не ябедничай и не наговаривай ни на кого.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Старайся быть аккуратным.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proofErr w:type="gramStart"/>
      <w:r w:rsidRPr="00E62010">
        <w:rPr>
          <w:rFonts w:ascii="Times New Roman" w:hAnsi="Times New Roman" w:cs="Times New Roman"/>
          <w:sz w:val="24"/>
          <w:szCs w:val="24"/>
        </w:rPr>
        <w:t>Почаще</w:t>
      </w:r>
      <w:proofErr w:type="gramEnd"/>
      <w:r w:rsidRPr="00E62010">
        <w:rPr>
          <w:rFonts w:ascii="Times New Roman" w:hAnsi="Times New Roman" w:cs="Times New Roman"/>
          <w:sz w:val="24"/>
          <w:szCs w:val="24"/>
        </w:rPr>
        <w:t xml:space="preserve"> говори: давай дружить, давай играть, давай вместе пойдем домой.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Помни! Ты не лучше всех, ты не хуже всех!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Ты – неповторимый для самого себя, родителей, учителей, друзей!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Необходимость смены учебной деятельности ребенка дома, создание условий для двигательной активности детей между выполнением домашних заданий.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Наблюдение родителей за правильной позой во время домашних занятий, правильности светового режима.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Предупреждение близорукости, искривления позвоночника, тренировка мелких мышц кистей рук.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Обязательное введение в рацион ребенка витаминных препаратов, фруктов и овощей. Организация правильного питания.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 и т. д.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Активное участие членов семьи в развитии двигательной активности ребенка. </w:t>
      </w:r>
    </w:p>
    <w:p w:rsidR="00D45F8C" w:rsidRPr="00E62010" w:rsidRDefault="00D45F8C" w:rsidP="00D45F8C">
      <w:pPr>
        <w:pStyle w:val="a3"/>
        <w:numPr>
          <w:ilvl w:val="0"/>
          <w:numId w:val="1"/>
        </w:numPr>
        <w:spacing w:after="0" w:line="240" w:lineRule="auto"/>
        <w:ind w:left="284" w:hanging="284"/>
        <w:jc w:val="both"/>
        <w:rPr>
          <w:rFonts w:ascii="Times New Roman" w:hAnsi="Times New Roman" w:cs="Times New Roman"/>
          <w:sz w:val="24"/>
          <w:szCs w:val="24"/>
        </w:rPr>
      </w:pPr>
      <w:r w:rsidRPr="00E62010">
        <w:rPr>
          <w:rFonts w:ascii="Times New Roman" w:hAnsi="Times New Roman" w:cs="Times New Roman"/>
          <w:sz w:val="24"/>
          <w:szCs w:val="24"/>
        </w:rPr>
        <w:t xml:space="preserve">Воспитание самостоятельности и ответственности ребенка как главных условий сохранения здоровья.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F508C4" w:rsidRDefault="00D45F8C" w:rsidP="00D45F8C">
      <w:pPr>
        <w:spacing w:after="0" w:line="240" w:lineRule="auto"/>
        <w:ind w:firstLine="284"/>
        <w:jc w:val="center"/>
        <w:rPr>
          <w:rFonts w:ascii="Monotype Corsiva" w:hAnsi="Monotype Corsiva" w:cs="Monotype Corsiva"/>
          <w:b/>
          <w:bCs/>
          <w:sz w:val="52"/>
          <w:szCs w:val="52"/>
        </w:rPr>
      </w:pPr>
      <w:r w:rsidRPr="00F508C4">
        <w:rPr>
          <w:rFonts w:ascii="Monotype Corsiva" w:hAnsi="Monotype Corsiva" w:cs="Monotype Corsiva"/>
          <w:b/>
          <w:bCs/>
          <w:color w:val="C00000"/>
          <w:sz w:val="52"/>
          <w:szCs w:val="52"/>
        </w:rPr>
        <w:lastRenderedPageBreak/>
        <w:t>Как привить ребенку любовь к чтению</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12192" distB="17526" distL="120396" distR="119634" simplePos="0" relativeHeight="251665408" behindDoc="1" locked="0" layoutInCell="1" allowOverlap="1">
            <wp:simplePos x="0" y="0"/>
            <wp:positionH relativeFrom="column">
              <wp:posOffset>161290</wp:posOffset>
            </wp:positionH>
            <wp:positionV relativeFrom="paragraph">
              <wp:posOffset>184150</wp:posOffset>
            </wp:positionV>
            <wp:extent cx="2499360" cy="1932305"/>
            <wp:effectExtent l="19050" t="0" r="0" b="0"/>
            <wp:wrapTight wrapText="bothSides">
              <wp:wrapPolygon edited="0">
                <wp:start x="494" y="0"/>
                <wp:lineTo x="-165" y="1704"/>
                <wp:lineTo x="-165" y="20443"/>
                <wp:lineTo x="494" y="21295"/>
                <wp:lineTo x="659" y="21295"/>
                <wp:lineTo x="21073" y="21295"/>
                <wp:lineTo x="21238" y="21295"/>
                <wp:lineTo x="21567" y="20656"/>
                <wp:lineTo x="21567" y="1704"/>
                <wp:lineTo x="21238" y="213"/>
                <wp:lineTo x="20744" y="0"/>
                <wp:lineTo x="494" y="0"/>
              </wp:wrapPolygon>
            </wp:wrapTight>
            <wp:docPr id="7"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rrowheads="1"/>
                    </pic:cNvPicPr>
                  </pic:nvPicPr>
                  <pic:blipFill>
                    <a:blip r:embed="rId10"/>
                    <a:srcRect/>
                    <a:stretch>
                      <a:fillRect/>
                    </a:stretch>
                  </pic:blipFill>
                  <pic:spPr bwMode="auto">
                    <a:xfrm>
                      <a:off x="0" y="0"/>
                      <a:ext cx="2499360" cy="1932305"/>
                    </a:xfrm>
                    <a:prstGeom prst="rect">
                      <a:avLst/>
                    </a:prstGeom>
                    <a:noFill/>
                  </pic:spPr>
                </pic:pic>
              </a:graphicData>
            </a:graphic>
          </wp:anchor>
        </w:drawing>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Как многие уже смогли заметить, что в последнее время чтение разных книжек становится все наименее и наименее распространенным явлением. Так как, наверное, многие родители просто не понимают для чего нужно читать детям книжки. Но ведь о традиции читать книги для  детей вслух нельзя забывать. Так же важно привить ребенку любовь к чтению.</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t>1.  ВЫДЕЛЯЙТЕ ВРЕМЯ ДЛЯ ЧТЕНИЯ КАЖДЫЙ ДЕНЬ.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Читая ребенку, вы как бы расширяете его мир, помогаете ему получать удовольствие от чтения, пополняете запас его знаний и словарный запас. Ребенок учится слушать книгу, переворачивать страницы, водить пальчиком слева направо, запоминает слова, которые видит и слышит. Дети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Не забывайте, что ребенку могут почитать дедушка с бабушкой, старшие брат или сестра, любой член семьи. Приходите в библиотеку, где ему могут почитать более взрослые читатели. Все время обращайтесь к книге и чтению. </w:t>
      </w:r>
    </w:p>
    <w:p w:rsidR="00D45F8C"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t>2. ВЫБИРАЙТЕ КНИГИ ВМЕСТЕ С РЕБЕНКОМ.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xml:space="preserve"> Читая с ребенком вместе постоянно, вы обязательно заметите, какие книги ему нравятся больше, какие он лучше понимает. Прибегайте к помощи библиотеки и библиотекаря в выборе книг, похожих на эти. Ведь именно в библиотеке есть книги для любого возраста и уровня развития. Кроме того, профессионалам легче найти такие книги, чем вам самим.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Не считайте, что все необходимые ребенку книги есть у вас дома – это ошибка многих читающих родителей. И не только потому, что домашние библиотеки не могут быть разнообразнее </w:t>
      </w:r>
      <w:proofErr w:type="gramStart"/>
      <w:r w:rsidRPr="006F5C3A">
        <w:rPr>
          <w:rFonts w:ascii="Times New Roman" w:hAnsi="Times New Roman" w:cs="Times New Roman"/>
          <w:sz w:val="24"/>
          <w:szCs w:val="24"/>
        </w:rPr>
        <w:t>публичных</w:t>
      </w:r>
      <w:proofErr w:type="gramEnd"/>
      <w:r w:rsidRPr="006F5C3A">
        <w:rPr>
          <w:rFonts w:ascii="Times New Roman" w:hAnsi="Times New Roman" w:cs="Times New Roman"/>
          <w:sz w:val="24"/>
          <w:szCs w:val="24"/>
        </w:rPr>
        <w:t>. Вашего ребенка просто может вдохновлять пример других читающих детей. Как их много, и сколько книг! Это очень важно для формирования маленького читателя, который воспитывается на подражании. Другие читатели как бы передают эстафету вашему ребенку. Это поможет ему привыкнуть к разнообразию книг, к читательскому поведению детей и взрослых и обязательно скажется на дальнейшей жизни, учебе, подготовит к обучению в школе. Мир книг и библиотека не будет для него неведомой страной. «Как много интересных книг, и все их можно прочитать самому». Так появляется стимул к чтению.</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t>3. ОКРУЖИТЕ РЕБЕНКА МАТЕРИАЛАМИ ДЛЯ ЧТЕНИЯ.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Не только книги из библиотеки должны быть у ребенка. Обязательно должны быть и свои собственные. Какие? Прежде всего, те, в которых он сможет не только почитать, но и раскрасить картинку, что-то самостоятельно вырезать или смастерить, сделать запись, собрать пазл. Таких книг много, и они для сугубо индивидуального пользования.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Можно мастерить и самодельные книги. Помогите своему малышу склеить, подписать или сшить свою собственную книжку с рисунками, фотографиями и другими интересными вещами. Вы можете помочь ребенку записать текст, который он хочет поместить в своей книжечке. Одобряйте, воодушевляйте и поощряйте эту работу вашего ребенка, равно как и чтение его «собственных» книг всем членам семьи.</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lastRenderedPageBreak/>
        <w:t>4. МЕДЛЕННО И С УДОВОЛЬСТВИЕМ.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Не так важно, что вы читаете, но как вы читаете! Когда читаете быстро и монотонно, ребенок быстро теряет интерес. Читайте эмоционально, получая удовольствие от чтения сами. Пытайтесь читать разными голосами за разных героев, передавая их характер. Вашему ребенку это понравится! Читайте, перебивая чтение разговорными, паузами, рассматриванием картинок в книге. Это даст малышу время вдуматься в то, что он слышит, «переварить» прочитанное, понять события и характеры героев.</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Обязательно задавайте вопросы сами и отвечайте на те, что возникнут у ребенка, выслушивайте, как он сам рассказывает и передает свои впечатления </w:t>
      </w:r>
      <w:proofErr w:type="gramStart"/>
      <w:r w:rsidRPr="006F5C3A">
        <w:rPr>
          <w:rFonts w:ascii="Times New Roman" w:hAnsi="Times New Roman" w:cs="Times New Roman"/>
          <w:sz w:val="24"/>
          <w:szCs w:val="24"/>
        </w:rPr>
        <w:t>от</w:t>
      </w:r>
      <w:proofErr w:type="gramEnd"/>
      <w:r w:rsidRPr="006F5C3A">
        <w:rPr>
          <w:rFonts w:ascii="Times New Roman" w:hAnsi="Times New Roman" w:cs="Times New Roman"/>
          <w:sz w:val="24"/>
          <w:szCs w:val="24"/>
        </w:rPr>
        <w:t xml:space="preserve"> прочитанного. Присматривайтесь во время чтения к 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вас,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t>5. ЧИТАЙТЕ СНОВА И СНОВА.</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0" distB="0" distL="114300" distR="114300" simplePos="0" relativeHeight="251666432" behindDoc="1" locked="0" layoutInCell="1" allowOverlap="1">
            <wp:simplePos x="0" y="0"/>
            <wp:positionH relativeFrom="column">
              <wp:posOffset>6022340</wp:posOffset>
            </wp:positionH>
            <wp:positionV relativeFrom="paragraph">
              <wp:posOffset>69850</wp:posOffset>
            </wp:positionV>
            <wp:extent cx="2667000" cy="2000250"/>
            <wp:effectExtent l="19050" t="0" r="0" b="0"/>
            <wp:wrapTight wrapText="bothSides">
              <wp:wrapPolygon edited="0">
                <wp:start x="-154" y="0"/>
                <wp:lineTo x="-154" y="21394"/>
                <wp:lineTo x="21600" y="21394"/>
                <wp:lineTo x="21600" y="0"/>
                <wp:lineTo x="-154" y="0"/>
              </wp:wrapPolygon>
            </wp:wrapTight>
            <wp:docPr id="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srcRect/>
                    <a:stretch>
                      <a:fillRect/>
                    </a:stretch>
                  </pic:blipFill>
                  <pic:spPr bwMode="auto">
                    <a:xfrm>
                      <a:off x="0" y="0"/>
                      <a:ext cx="2667000" cy="2000250"/>
                    </a:xfrm>
                    <a:prstGeom prst="rect">
                      <a:avLst/>
                    </a:prstGeom>
                    <a:noFill/>
                  </pic:spPr>
                </pic:pic>
              </a:graphicData>
            </a:graphic>
          </wp:anchor>
        </w:drawing>
      </w:r>
      <w:r w:rsidRPr="006F5C3A">
        <w:rPr>
          <w:rFonts w:ascii="Times New Roman" w:hAnsi="Times New Roman" w:cs="Times New Roman"/>
          <w:sz w:val="24"/>
          <w:szCs w:val="24"/>
        </w:rPr>
        <w:t xml:space="preserve"> Как известно, дети часто любят слушать одни и те же истории. Они заставляют вас читать уже навязшие на зубах книги снова и снова. А на ваше предложение почитать или рассказать что-нибудь новенькое, часто отвечают отказом. Что делать в таком случае? Посмотрите в заголовок этого совета! Да- 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 Вам тяжело по двадцатому разу перечитывать «Машеньку и медведя»? Привлеките к процессу всех членов семьи. Дайте самому ребенку возможность погордиться собой и изобразить, что он сам эту книжку «читает».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t>6. ЧИТАЙТЕ ВЕЗДЕ И ВСЕГДА</w:t>
      </w:r>
      <w:r w:rsidRPr="006F5C3A">
        <w:rPr>
          <w:rFonts w:ascii="Times New Roman" w:hAnsi="Times New Roman" w:cs="Times New Roman"/>
          <w:sz w:val="24"/>
          <w:szCs w:val="24"/>
        </w:rPr>
        <w:t>.</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xml:space="preserve"> Читать можно везде и всегда: на прогулке, на пляже, в поездке, ожидая приема у врача. Пусть в вашей сумке обязательно лежит книга. Поощряйте чтение вывесок.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(вам на помощь всегда придут библиотекари) и приготовьтесь к долгому пути поиска любимых книг, интересных тем и авторов.</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F508C4">
        <w:rPr>
          <w:rFonts w:ascii="Times New Roman" w:hAnsi="Times New Roman" w:cs="Times New Roman"/>
          <w:sz w:val="24"/>
          <w:szCs w:val="24"/>
          <w:highlight w:val="yellow"/>
        </w:rPr>
        <w:t>7.ПОКАЗЫВАЙТЕ РЕБЕНКУ СВОЮ ЗАИНТЕРЕСОВАННОСТЬ В ЕГО ЧТЕНИИ.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Все это не сложно. Вашему ребенку будет намного легче учиться. Он будет знать, чем занять свободное время. Он с легкостью будет находить и творчески перерабатывать любую информацию. И это обязательно приведет его к успеху!</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ind w:firstLine="284"/>
        <w:jc w:val="both"/>
        <w:rPr>
          <w:rFonts w:ascii="Times New Roman" w:hAnsi="Times New Roman" w:cs="Times New Roman"/>
          <w:b/>
          <w:bCs/>
          <w:sz w:val="24"/>
          <w:szCs w:val="24"/>
          <w:u w:val="single"/>
        </w:rPr>
      </w:pPr>
    </w:p>
    <w:p w:rsidR="00D45F8C" w:rsidRDefault="00D45F8C" w:rsidP="00D45F8C">
      <w:pPr>
        <w:spacing w:after="0" w:line="240" w:lineRule="auto"/>
        <w:rPr>
          <w:rFonts w:ascii="Times New Roman" w:hAnsi="Times New Roman" w:cs="Times New Roman"/>
          <w:b/>
          <w:bCs/>
          <w:sz w:val="24"/>
          <w:szCs w:val="24"/>
          <w:u w:val="single"/>
        </w:rPr>
      </w:pPr>
    </w:p>
    <w:p w:rsidR="00D45F8C" w:rsidRPr="00051AC9" w:rsidRDefault="00D45F8C" w:rsidP="00D45F8C">
      <w:pPr>
        <w:spacing w:after="0" w:line="240" w:lineRule="auto"/>
        <w:ind w:firstLine="284"/>
        <w:jc w:val="center"/>
        <w:rPr>
          <w:rFonts w:ascii="Monotype Corsiva" w:hAnsi="Monotype Corsiva" w:cs="Monotype Corsiva"/>
          <w:b/>
          <w:bCs/>
          <w:color w:val="C00000"/>
          <w:sz w:val="16"/>
          <w:szCs w:val="16"/>
        </w:rPr>
      </w:pPr>
    </w:p>
    <w:p w:rsidR="00D45F8C" w:rsidRDefault="00D45F8C" w:rsidP="00D45F8C">
      <w:pPr>
        <w:spacing w:after="0" w:line="240" w:lineRule="auto"/>
        <w:ind w:firstLine="284"/>
        <w:jc w:val="center"/>
        <w:rPr>
          <w:rFonts w:ascii="Monotype Corsiva" w:hAnsi="Monotype Corsiva" w:cs="Monotype Corsiva"/>
          <w:b/>
          <w:bCs/>
          <w:color w:val="C00000"/>
          <w:sz w:val="52"/>
          <w:szCs w:val="52"/>
        </w:rPr>
      </w:pPr>
    </w:p>
    <w:p w:rsidR="00D45F8C" w:rsidRPr="00051AC9" w:rsidRDefault="00D45F8C" w:rsidP="00D45F8C">
      <w:pPr>
        <w:spacing w:after="0" w:line="240" w:lineRule="auto"/>
        <w:ind w:firstLine="284"/>
        <w:jc w:val="center"/>
        <w:rPr>
          <w:rFonts w:ascii="Monotype Corsiva" w:hAnsi="Monotype Corsiva" w:cs="Monotype Corsiva"/>
          <w:b/>
          <w:bCs/>
          <w:color w:val="C00000"/>
          <w:sz w:val="52"/>
          <w:szCs w:val="52"/>
        </w:rPr>
      </w:pPr>
      <w:r w:rsidRPr="00051AC9">
        <w:rPr>
          <w:rFonts w:ascii="Monotype Corsiva" w:hAnsi="Monotype Corsiva" w:cs="Monotype Corsiva"/>
          <w:b/>
          <w:bCs/>
          <w:color w:val="C00000"/>
          <w:sz w:val="52"/>
          <w:szCs w:val="52"/>
        </w:rPr>
        <w:lastRenderedPageBreak/>
        <w:t>Что делать, если ребенок говорит неправду?</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12192" distB="20193" distL="114300" distR="120523" simplePos="0" relativeHeight="251667456" behindDoc="1" locked="0" layoutInCell="1" allowOverlap="1">
            <wp:simplePos x="0" y="0"/>
            <wp:positionH relativeFrom="column">
              <wp:posOffset>78740</wp:posOffset>
            </wp:positionH>
            <wp:positionV relativeFrom="paragraph">
              <wp:posOffset>64135</wp:posOffset>
            </wp:positionV>
            <wp:extent cx="2115185" cy="1920240"/>
            <wp:effectExtent l="19050" t="0" r="0" b="0"/>
            <wp:wrapTight wrapText="bothSides">
              <wp:wrapPolygon edited="0">
                <wp:start x="973" y="0"/>
                <wp:lineTo x="195" y="429"/>
                <wp:lineTo x="-195" y="20571"/>
                <wp:lineTo x="584" y="21429"/>
                <wp:lineTo x="21010" y="21429"/>
                <wp:lineTo x="21204" y="21429"/>
                <wp:lineTo x="21594" y="20786"/>
                <wp:lineTo x="21594" y="2143"/>
                <wp:lineTo x="21399" y="643"/>
                <wp:lineTo x="21010" y="0"/>
                <wp:lineTo x="973" y="0"/>
              </wp:wrapPolygon>
            </wp:wrapTight>
            <wp:docPr id="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rrowheads="1"/>
                    </pic:cNvPicPr>
                  </pic:nvPicPr>
                  <pic:blipFill>
                    <a:blip r:embed="rId12"/>
                    <a:srcRect/>
                    <a:stretch>
                      <a:fillRect/>
                    </a:stretch>
                  </pic:blipFill>
                  <pic:spPr bwMode="auto">
                    <a:xfrm>
                      <a:off x="0" y="0"/>
                      <a:ext cx="2115185" cy="1920240"/>
                    </a:xfrm>
                    <a:prstGeom prst="rect">
                      <a:avLst/>
                    </a:prstGeom>
                    <a:noFill/>
                  </pic:spPr>
                </pic:pic>
              </a:graphicData>
            </a:graphic>
          </wp:anchor>
        </w:drawing>
      </w:r>
    </w:p>
    <w:p w:rsidR="00D45F8C" w:rsidRPr="006F5C3A" w:rsidRDefault="00D45F8C" w:rsidP="00D45F8C">
      <w:pPr>
        <w:spacing w:after="0" w:line="240" w:lineRule="auto"/>
        <w:ind w:firstLine="284"/>
        <w:jc w:val="both"/>
        <w:rPr>
          <w:rFonts w:ascii="Times New Roman" w:hAnsi="Times New Roman" w:cs="Times New Roman"/>
          <w:sz w:val="24"/>
          <w:szCs w:val="24"/>
        </w:rPr>
      </w:pPr>
      <w:r w:rsidRPr="00051AC9">
        <w:rPr>
          <w:rFonts w:ascii="Times New Roman" w:hAnsi="Times New Roman" w:cs="Times New Roman"/>
          <w:sz w:val="24"/>
          <w:szCs w:val="24"/>
        </w:rPr>
        <w:t xml:space="preserve">1.  </w:t>
      </w:r>
      <w:r w:rsidRPr="00051AC9">
        <w:rPr>
          <w:rFonts w:ascii="Times New Roman" w:hAnsi="Times New Roman" w:cs="Times New Roman"/>
          <w:sz w:val="24"/>
          <w:szCs w:val="24"/>
          <w:highlight w:val="yellow"/>
        </w:rPr>
        <w:t>Важно выяснить следующие моменты: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а) проя</w:t>
      </w:r>
      <w:r>
        <w:rPr>
          <w:rFonts w:ascii="Times New Roman" w:hAnsi="Times New Roman" w:cs="Times New Roman"/>
          <w:sz w:val="24"/>
          <w:szCs w:val="24"/>
        </w:rPr>
        <w:t>вление лжи является следствием:</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 </w:t>
      </w:r>
      <w:r w:rsidRPr="006F5C3A">
        <w:rPr>
          <w:rFonts w:ascii="Times New Roman" w:hAnsi="Times New Roman" w:cs="Times New Roman"/>
          <w:sz w:val="24"/>
          <w:szCs w:val="24"/>
        </w:rPr>
        <w:t>достижения благородных целей (героическая</w:t>
      </w:r>
      <w:r>
        <w:rPr>
          <w:rFonts w:ascii="Times New Roman" w:hAnsi="Times New Roman" w:cs="Times New Roman"/>
          <w:sz w:val="24"/>
          <w:szCs w:val="24"/>
        </w:rPr>
        <w:t xml:space="preserve"> ложь);</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 </w:t>
      </w:r>
      <w:r w:rsidRPr="006F5C3A">
        <w:rPr>
          <w:rFonts w:ascii="Times New Roman" w:hAnsi="Times New Roman" w:cs="Times New Roman"/>
          <w:sz w:val="24"/>
          <w:szCs w:val="24"/>
        </w:rPr>
        <w:t xml:space="preserve">личных </w:t>
      </w:r>
      <w:r>
        <w:rPr>
          <w:rFonts w:ascii="Times New Roman" w:hAnsi="Times New Roman" w:cs="Times New Roman"/>
          <w:sz w:val="24"/>
          <w:szCs w:val="24"/>
        </w:rPr>
        <w:t>отношений или личных интересов;</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 </w:t>
      </w:r>
      <w:r w:rsidRPr="006F5C3A">
        <w:rPr>
          <w:rFonts w:ascii="Times New Roman" w:hAnsi="Times New Roman" w:cs="Times New Roman"/>
          <w:sz w:val="24"/>
          <w:szCs w:val="24"/>
        </w:rPr>
        <w:t>выдумки, фантазии (периода активного развития речи и воображения);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б) ребенок сол</w:t>
      </w:r>
      <w:r>
        <w:rPr>
          <w:rFonts w:ascii="Times New Roman" w:hAnsi="Times New Roman" w:cs="Times New Roman"/>
          <w:sz w:val="24"/>
          <w:szCs w:val="24"/>
        </w:rPr>
        <w:t>гал случайно или преднамеренно;</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в) если преднамеренно, то какова пр</w:t>
      </w:r>
      <w:r>
        <w:rPr>
          <w:rFonts w:ascii="Times New Roman" w:hAnsi="Times New Roman" w:cs="Times New Roman"/>
          <w:sz w:val="24"/>
          <w:szCs w:val="24"/>
        </w:rPr>
        <w:t>ичина лжи. Возможные  варианты: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попытк</w:t>
      </w:r>
      <w:r>
        <w:rPr>
          <w:rFonts w:ascii="Times New Roman" w:hAnsi="Times New Roman" w:cs="Times New Roman"/>
          <w:sz w:val="24"/>
          <w:szCs w:val="24"/>
        </w:rPr>
        <w:t>а избежать наказания;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стрем</w:t>
      </w:r>
      <w:r>
        <w:rPr>
          <w:rFonts w:ascii="Times New Roman" w:hAnsi="Times New Roman" w:cs="Times New Roman"/>
          <w:sz w:val="24"/>
          <w:szCs w:val="24"/>
        </w:rPr>
        <w:t>ление привлечь к себе внимание;</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   </w:t>
      </w:r>
      <w:r w:rsidRPr="006F5C3A">
        <w:rPr>
          <w:rFonts w:ascii="Times New Roman" w:hAnsi="Times New Roman" w:cs="Times New Roman"/>
          <w:sz w:val="24"/>
          <w:szCs w:val="24"/>
        </w:rPr>
        <w:t>наличие у ребенка проблем, требующих решения (в том числе болезненной потребности обманывать других).</w:t>
      </w:r>
    </w:p>
    <w:p w:rsidR="00D45F8C" w:rsidRPr="006F5C3A" w:rsidRDefault="00D45F8C" w:rsidP="00D45F8C">
      <w:pPr>
        <w:spacing w:after="0" w:line="240" w:lineRule="auto"/>
        <w:jc w:val="both"/>
        <w:rPr>
          <w:rFonts w:ascii="Times New Roman" w:hAnsi="Times New Roman" w:cs="Times New Roman"/>
          <w:sz w:val="24"/>
          <w:szCs w:val="24"/>
        </w:rPr>
      </w:pPr>
    </w:p>
    <w:p w:rsidR="00D45F8C" w:rsidRDefault="00D45F8C" w:rsidP="00D45F8C">
      <w:pPr>
        <w:spacing w:after="0" w:line="240" w:lineRule="auto"/>
        <w:ind w:firstLine="284"/>
        <w:jc w:val="both"/>
        <w:rPr>
          <w:rFonts w:ascii="Times New Roman" w:hAnsi="Times New Roman" w:cs="Times New Roman"/>
          <w:sz w:val="24"/>
          <w:szCs w:val="24"/>
        </w:rPr>
      </w:pPr>
      <w:r w:rsidRPr="00051AC9">
        <w:rPr>
          <w:rFonts w:ascii="Times New Roman" w:hAnsi="Times New Roman" w:cs="Times New Roman"/>
          <w:sz w:val="24"/>
          <w:szCs w:val="24"/>
        </w:rPr>
        <w:t>2</w:t>
      </w:r>
      <w:r w:rsidRPr="00051AC9">
        <w:rPr>
          <w:rFonts w:ascii="Times New Roman" w:hAnsi="Times New Roman" w:cs="Times New Roman"/>
          <w:sz w:val="24"/>
          <w:szCs w:val="24"/>
          <w:highlight w:val="yellow"/>
        </w:rPr>
        <w:t>.  На ребенка оказывает влияние вся совокупность жизненных проявлений.</w:t>
      </w:r>
      <w:r w:rsidRPr="00051AC9">
        <w:rPr>
          <w:rFonts w:ascii="Times New Roman" w:hAnsi="Times New Roman" w:cs="Times New Roman"/>
          <w:sz w:val="24"/>
          <w:szCs w:val="24"/>
        </w:rPr>
        <w:t xml:space="preserve"> Поэтому следует проанализировать, если ребенок говорит неправду, нет ли в этом вины взрослых:</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 за</w:t>
      </w:r>
      <w:r>
        <w:rPr>
          <w:rFonts w:ascii="Times New Roman" w:hAnsi="Times New Roman" w:cs="Times New Roman"/>
          <w:sz w:val="24"/>
          <w:szCs w:val="24"/>
        </w:rPr>
        <w:t>вышены ли требования к ребенку;</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 опекают</w:t>
      </w:r>
      <w:r>
        <w:rPr>
          <w:rFonts w:ascii="Times New Roman" w:hAnsi="Times New Roman" w:cs="Times New Roman"/>
          <w:sz w:val="24"/>
          <w:szCs w:val="24"/>
        </w:rPr>
        <w:t xml:space="preserve"> ли ребенка излишним вниманием;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 чувствует ли он себя отв</w:t>
      </w:r>
      <w:r>
        <w:rPr>
          <w:rFonts w:ascii="Times New Roman" w:hAnsi="Times New Roman" w:cs="Times New Roman"/>
          <w:sz w:val="24"/>
          <w:szCs w:val="24"/>
        </w:rPr>
        <w:t>ерженным в детском саду, семье;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имеет ли место соперн</w:t>
      </w:r>
      <w:r>
        <w:rPr>
          <w:rFonts w:ascii="Times New Roman" w:hAnsi="Times New Roman" w:cs="Times New Roman"/>
          <w:sz w:val="24"/>
          <w:szCs w:val="24"/>
        </w:rPr>
        <w:t>ичество, ревность между детьми;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 подражает ли р</w:t>
      </w:r>
      <w:r>
        <w:rPr>
          <w:rFonts w:ascii="Times New Roman" w:hAnsi="Times New Roman" w:cs="Times New Roman"/>
          <w:sz w:val="24"/>
          <w:szCs w:val="24"/>
        </w:rPr>
        <w:t>ебенок кому-либо из окружающих;</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    не является ли это реакцией на жесткие наказания.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Pr="00051AC9">
        <w:rPr>
          <w:rFonts w:ascii="Times New Roman" w:hAnsi="Times New Roman" w:cs="Times New Roman"/>
          <w:sz w:val="24"/>
          <w:szCs w:val="24"/>
          <w:highlight w:val="yellow"/>
        </w:rPr>
        <w:t>Никогда не наказывайте, если проступок совершен впервые, случайно или из-за ошибок взрослых</w:t>
      </w:r>
      <w:r w:rsidRPr="006F5C3A">
        <w:rPr>
          <w:rFonts w:ascii="Times New Roman" w:hAnsi="Times New Roman" w:cs="Times New Roman"/>
          <w:sz w:val="24"/>
          <w:szCs w:val="24"/>
        </w:rPr>
        <w:t>, в том числе, если ребенок сам сознается во лжи. В последнем случае лучше выразить радость по поводу того, что он поступил честно.</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4. </w:t>
      </w:r>
      <w:r w:rsidRPr="00051AC9">
        <w:rPr>
          <w:rFonts w:ascii="Times New Roman" w:hAnsi="Times New Roman" w:cs="Times New Roman"/>
          <w:sz w:val="24"/>
          <w:szCs w:val="24"/>
          <w:highlight w:val="yellow"/>
        </w:rPr>
        <w:t>Не делайте замечание в присутствии посторонних</w:t>
      </w:r>
      <w:r w:rsidRPr="006F5C3A">
        <w:rPr>
          <w:rFonts w:ascii="Times New Roman" w:hAnsi="Times New Roman" w:cs="Times New Roman"/>
          <w:sz w:val="24"/>
          <w:szCs w:val="24"/>
        </w:rPr>
        <w:t>, лучше наедине постарайтесь пояснять ребенку, почему следует всегда говорить правду, что следует за ложью.</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5.  </w:t>
      </w:r>
      <w:r w:rsidRPr="00051AC9">
        <w:rPr>
          <w:rFonts w:ascii="Times New Roman" w:hAnsi="Times New Roman" w:cs="Times New Roman"/>
          <w:sz w:val="24"/>
          <w:szCs w:val="24"/>
          <w:highlight w:val="yellow"/>
        </w:rPr>
        <w:t>Бурная негативная, эмоциональная реакция взрослого на ложь лишь усилит чувство страха и его потребность лгать</w:t>
      </w:r>
      <w:r>
        <w:rPr>
          <w:rFonts w:ascii="Times New Roman" w:hAnsi="Times New Roman" w:cs="Times New Roman"/>
          <w:sz w:val="24"/>
          <w:szCs w:val="24"/>
        </w:rPr>
        <w:t>, чтобы избежать наказания.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6. </w:t>
      </w:r>
      <w:r w:rsidRPr="00051AC9">
        <w:rPr>
          <w:rFonts w:ascii="Times New Roman" w:hAnsi="Times New Roman" w:cs="Times New Roman"/>
          <w:sz w:val="24"/>
          <w:szCs w:val="24"/>
          <w:highlight w:val="yellow"/>
        </w:rPr>
        <w:t>Не создавайте ситуацию для обмана.</w:t>
      </w:r>
      <w:r w:rsidRPr="006F5C3A">
        <w:rPr>
          <w:rFonts w:ascii="Times New Roman" w:hAnsi="Times New Roman" w:cs="Times New Roman"/>
          <w:sz w:val="24"/>
          <w:szCs w:val="24"/>
        </w:rPr>
        <w:t xml:space="preserve"> Избегайте двусмысленных вопросов, когда легче сказать неправду, чем правду.</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7.   </w:t>
      </w:r>
      <w:r w:rsidRPr="00051AC9">
        <w:rPr>
          <w:rFonts w:ascii="Times New Roman" w:hAnsi="Times New Roman" w:cs="Times New Roman"/>
          <w:sz w:val="24"/>
          <w:szCs w:val="24"/>
          <w:highlight w:val="yellow"/>
        </w:rPr>
        <w:t>Старайтесь в повседневной</w:t>
      </w:r>
      <w:r w:rsidRPr="006F5C3A">
        <w:rPr>
          <w:rFonts w:ascii="Times New Roman" w:hAnsi="Times New Roman" w:cs="Times New Roman"/>
          <w:sz w:val="24"/>
          <w:szCs w:val="24"/>
        </w:rPr>
        <w:t xml:space="preserve"> жизни демонстрировать примеры честных поступков.</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8.   </w:t>
      </w:r>
      <w:r w:rsidRPr="00051AC9">
        <w:rPr>
          <w:rFonts w:ascii="Times New Roman" w:hAnsi="Times New Roman" w:cs="Times New Roman"/>
          <w:sz w:val="24"/>
          <w:szCs w:val="24"/>
          <w:highlight w:val="yellow"/>
        </w:rPr>
        <w:t>Чем чаще ребенка будут поощрять за искренность</w:t>
      </w:r>
      <w:r w:rsidRPr="006F5C3A">
        <w:rPr>
          <w:rFonts w:ascii="Times New Roman" w:hAnsi="Times New Roman" w:cs="Times New Roman"/>
          <w:sz w:val="24"/>
          <w:szCs w:val="24"/>
        </w:rPr>
        <w:t>, хорошие поступки, тем реже у него будет возникать потребность говорить неправду.</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051AC9" w:rsidRDefault="00D45F8C" w:rsidP="00D45F8C">
      <w:pPr>
        <w:spacing w:after="0" w:line="240" w:lineRule="auto"/>
        <w:ind w:firstLine="284"/>
        <w:jc w:val="both"/>
        <w:rPr>
          <w:rFonts w:ascii="Bookman Old Style" w:hAnsi="Bookman Old Style" w:cs="Bookman Old Style"/>
          <w:color w:val="1F497D"/>
          <w:sz w:val="24"/>
          <w:szCs w:val="24"/>
        </w:rPr>
      </w:pPr>
      <w:r>
        <w:rPr>
          <w:rFonts w:ascii="Calibri" w:hAnsi="Calibri" w:cs="Calibri"/>
          <w:noProof/>
        </w:rPr>
        <w:drawing>
          <wp:anchor distT="0" distB="0" distL="114300" distR="114300" simplePos="0" relativeHeight="251668480" behindDoc="1" locked="0" layoutInCell="1" allowOverlap="1">
            <wp:simplePos x="0" y="0"/>
            <wp:positionH relativeFrom="column">
              <wp:posOffset>2141855</wp:posOffset>
            </wp:positionH>
            <wp:positionV relativeFrom="paragraph">
              <wp:posOffset>130810</wp:posOffset>
            </wp:positionV>
            <wp:extent cx="2409825" cy="1790700"/>
            <wp:effectExtent l="19050" t="0" r="9525" b="0"/>
            <wp:wrapTight wrapText="bothSides">
              <wp:wrapPolygon edited="0">
                <wp:start x="-171" y="0"/>
                <wp:lineTo x="-171" y="21370"/>
                <wp:lineTo x="21685" y="21370"/>
                <wp:lineTo x="21685" y="0"/>
                <wp:lineTo x="-171" y="0"/>
              </wp:wrapPolygon>
            </wp:wrapTight>
            <wp:docPr id="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srcRect/>
                    <a:stretch>
                      <a:fillRect/>
                    </a:stretch>
                  </pic:blipFill>
                  <pic:spPr bwMode="auto">
                    <a:xfrm>
                      <a:off x="0" y="0"/>
                      <a:ext cx="2409825" cy="1790700"/>
                    </a:xfrm>
                    <a:prstGeom prst="rect">
                      <a:avLst/>
                    </a:prstGeom>
                    <a:noFill/>
                  </pic:spPr>
                </pic:pic>
              </a:graphicData>
            </a:graphic>
          </wp:anchor>
        </w:drawing>
      </w:r>
      <w:r w:rsidRPr="00051AC9">
        <w:rPr>
          <w:rFonts w:ascii="Bookman Old Style" w:hAnsi="Bookman Old Style" w:cs="Bookman Old Style"/>
          <w:color w:val="1F497D"/>
          <w:sz w:val="24"/>
          <w:szCs w:val="24"/>
        </w:rPr>
        <w:t xml:space="preserve">Примечание: Проявление лжи в поведении детей младшего и старшего школьного возраста чаще всего является результатом отсутствия доверительных отношений </w:t>
      </w:r>
      <w:proofErr w:type="gramStart"/>
      <w:r w:rsidRPr="00051AC9">
        <w:rPr>
          <w:rFonts w:ascii="Bookman Old Style" w:hAnsi="Bookman Old Style" w:cs="Bookman Old Style"/>
          <w:color w:val="1F497D"/>
          <w:sz w:val="24"/>
          <w:szCs w:val="24"/>
        </w:rPr>
        <w:t>со</w:t>
      </w:r>
      <w:proofErr w:type="gramEnd"/>
      <w:r w:rsidRPr="00051AC9">
        <w:rPr>
          <w:rFonts w:ascii="Bookman Old Style" w:hAnsi="Bookman Old Style" w:cs="Bookman Old Style"/>
          <w:color w:val="1F497D"/>
          <w:sz w:val="24"/>
          <w:szCs w:val="24"/>
        </w:rPr>
        <w:t xml:space="preserve"> взрослыми.</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Default="00D45F8C" w:rsidP="00D45F8C">
      <w:pPr>
        <w:spacing w:after="0" w:line="240" w:lineRule="auto"/>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center"/>
        <w:rPr>
          <w:rFonts w:ascii="Monotype Corsiva" w:hAnsi="Monotype Corsiva" w:cs="Monotype Corsiva"/>
          <w:b/>
          <w:bCs/>
          <w:color w:val="C00000"/>
          <w:sz w:val="52"/>
          <w:szCs w:val="52"/>
        </w:rPr>
      </w:pPr>
      <w:r w:rsidRPr="00231B83">
        <w:rPr>
          <w:rFonts w:ascii="Monotype Corsiva" w:hAnsi="Monotype Corsiva" w:cs="Monotype Corsiva"/>
          <w:b/>
          <w:bCs/>
          <w:color w:val="C00000"/>
          <w:sz w:val="52"/>
          <w:szCs w:val="52"/>
        </w:rPr>
        <w:lastRenderedPageBreak/>
        <w:t>Как обеспечить психологическую безопасность ребенка</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0" distB="0" distL="114300" distR="114300" simplePos="0" relativeHeight="251669504" behindDoc="1" locked="0" layoutInCell="1" allowOverlap="1">
            <wp:simplePos x="0" y="0"/>
            <wp:positionH relativeFrom="column">
              <wp:posOffset>12065</wp:posOffset>
            </wp:positionH>
            <wp:positionV relativeFrom="paragraph">
              <wp:posOffset>52070</wp:posOffset>
            </wp:positionV>
            <wp:extent cx="2301875" cy="2095500"/>
            <wp:effectExtent l="19050" t="0" r="3175" b="0"/>
            <wp:wrapTight wrapText="bothSides">
              <wp:wrapPolygon edited="0">
                <wp:start x="-179" y="0"/>
                <wp:lineTo x="-179" y="21404"/>
                <wp:lineTo x="21630" y="21404"/>
                <wp:lineTo x="21630" y="0"/>
                <wp:lineTo x="-179" y="0"/>
              </wp:wrapPolygon>
            </wp:wrapTight>
            <wp:docPr id="1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srcRect/>
                    <a:stretch>
                      <a:fillRect/>
                    </a:stretch>
                  </pic:blipFill>
                  <pic:spPr bwMode="auto">
                    <a:xfrm>
                      <a:off x="0" y="0"/>
                      <a:ext cx="2301875" cy="2095500"/>
                    </a:xfrm>
                    <a:prstGeom prst="rect">
                      <a:avLst/>
                    </a:prstGeom>
                    <a:noFill/>
                  </pic:spPr>
                </pic:pic>
              </a:graphicData>
            </a:graphic>
          </wp:anchor>
        </w:drawing>
      </w:r>
    </w:p>
    <w:p w:rsidR="00D45F8C" w:rsidRPr="006F5C3A" w:rsidRDefault="00D45F8C" w:rsidP="00D45F8C">
      <w:pPr>
        <w:spacing w:after="0" w:line="240" w:lineRule="auto"/>
        <w:ind w:firstLine="284"/>
        <w:jc w:val="right"/>
        <w:rPr>
          <w:rFonts w:ascii="Times New Roman" w:hAnsi="Times New Roman" w:cs="Times New Roman"/>
          <w:sz w:val="24"/>
          <w:szCs w:val="24"/>
        </w:rPr>
      </w:pPr>
      <w:r w:rsidRPr="006F5C3A">
        <w:rPr>
          <w:rFonts w:ascii="Times New Roman" w:hAnsi="Times New Roman" w:cs="Times New Roman"/>
          <w:sz w:val="24"/>
          <w:szCs w:val="24"/>
        </w:rPr>
        <w:t>Важнейшим условием полноценного развития ребенка, сохранения и укрепления его психологического здоровья является психологическая безопасность.</w:t>
      </w:r>
    </w:p>
    <w:p w:rsidR="00D45F8C" w:rsidRPr="006F5C3A" w:rsidRDefault="00D45F8C" w:rsidP="00D45F8C">
      <w:pPr>
        <w:spacing w:after="0" w:line="240" w:lineRule="auto"/>
        <w:ind w:firstLine="284"/>
        <w:jc w:val="right"/>
        <w:rPr>
          <w:rFonts w:ascii="Times New Roman" w:hAnsi="Times New Roman" w:cs="Times New Roman"/>
          <w:sz w:val="24"/>
          <w:szCs w:val="24"/>
        </w:rPr>
      </w:pPr>
    </w:p>
    <w:p w:rsidR="00D45F8C" w:rsidRPr="006F5C3A" w:rsidRDefault="00D45F8C" w:rsidP="00D45F8C">
      <w:pPr>
        <w:spacing w:after="0" w:line="240" w:lineRule="auto"/>
        <w:ind w:firstLine="284"/>
        <w:jc w:val="right"/>
        <w:rPr>
          <w:rFonts w:ascii="Times New Roman" w:hAnsi="Times New Roman" w:cs="Times New Roman"/>
          <w:sz w:val="24"/>
          <w:szCs w:val="24"/>
        </w:rPr>
      </w:pPr>
      <w:r w:rsidRPr="006F5C3A">
        <w:rPr>
          <w:rFonts w:ascii="Times New Roman" w:hAnsi="Times New Roman" w:cs="Times New Roman"/>
          <w:sz w:val="24"/>
          <w:szCs w:val="24"/>
        </w:rPr>
        <w:t>Создание условий психологического комфорта (когда окружающая среда оказывает не травмирующее, а развивающее воздействие на ребенка) получило название «психологической безопасности».</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В этом случае адекватно отражаются внутренние и внешние угрозы психическому здоровью ребенка. </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Необходимо знать основные источники угрозы психологической безопасности ребенка и по мере сил совместно с классными руководителями, воспитателями их устранять. Источники угрозы психологической безопасности ребенка условно можно разделить на две группы: внешние и внутренние.</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Monotype Corsiva" w:hAnsi="Monotype Corsiva" w:cs="Monotype Corsiva"/>
          <w:color w:val="C00000"/>
          <w:sz w:val="36"/>
          <w:szCs w:val="36"/>
        </w:rPr>
      </w:pPr>
      <w:r w:rsidRPr="00231B83">
        <w:rPr>
          <w:rFonts w:ascii="Monotype Corsiva" w:hAnsi="Monotype Corsiva" w:cs="Monotype Corsiva"/>
          <w:color w:val="C00000"/>
          <w:sz w:val="36"/>
          <w:szCs w:val="36"/>
        </w:rPr>
        <w:t>Внешние источники: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231B83">
        <w:rPr>
          <w:rFonts w:ascii="Times New Roman" w:hAnsi="Times New Roman" w:cs="Times New Roman"/>
          <w:sz w:val="24"/>
          <w:szCs w:val="24"/>
          <w:highlight w:val="yellow"/>
        </w:rPr>
        <w:t>I. Физические: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1. Неблагоприятные погодн</w:t>
      </w:r>
      <w:r>
        <w:rPr>
          <w:rFonts w:ascii="Times New Roman" w:hAnsi="Times New Roman" w:cs="Times New Roman"/>
          <w:sz w:val="24"/>
          <w:szCs w:val="24"/>
        </w:rPr>
        <w:t>ые условия.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2. Недооценка значения закаливания, сокращение пребыв</w:t>
      </w:r>
      <w:r>
        <w:rPr>
          <w:rFonts w:ascii="Times New Roman" w:hAnsi="Times New Roman" w:cs="Times New Roman"/>
          <w:sz w:val="24"/>
          <w:szCs w:val="24"/>
        </w:rPr>
        <w:t>ания ребенка на свежем воздухе.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3. Нерациональность и скудность питания, его однообразие и плохая организация.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4. Несоблюдение гигиенических требований к содержанию помещений и, в первую очередь, о</w:t>
      </w:r>
      <w:r>
        <w:rPr>
          <w:rFonts w:ascii="Times New Roman" w:hAnsi="Times New Roman" w:cs="Times New Roman"/>
          <w:sz w:val="24"/>
          <w:szCs w:val="24"/>
        </w:rPr>
        <w:t>тсутствие режима проветривания.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5. Враждебность окружающей ребенка среды, когда ему ограничен доступ к игрушкам, не продумано цветовое и световое оформление пространства; отсутствуют необходимые условия для реализации естественной потребности в движении; действуют необоснованные запреты, вызванные псевдозаботой о безопасности ребенка.</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231B83">
        <w:rPr>
          <w:rFonts w:ascii="Times New Roman" w:hAnsi="Times New Roman" w:cs="Times New Roman"/>
          <w:sz w:val="24"/>
          <w:szCs w:val="24"/>
          <w:highlight w:val="yellow"/>
        </w:rPr>
        <w:t>П. Социальные: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1. Манипулирование детьми, наносящее серьезный ущерб позитивному развитию личности. Это проявляется в том, что взрослые стремятся все сделать за ребенка, тем самым лишая его самостоятельности и инициативы, как в приня</w:t>
      </w:r>
      <w:r>
        <w:rPr>
          <w:rFonts w:ascii="Times New Roman" w:hAnsi="Times New Roman" w:cs="Times New Roman"/>
          <w:sz w:val="24"/>
          <w:szCs w:val="24"/>
        </w:rPr>
        <w:t>тии решений, так и в поступках.</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2. Межличностные отношения детей  с другими детьми, родителями, другими взрослыми. Детское сообщество, родители в силу каких- то причин могут отвергать ребенка (например, не оправдал ожидания). Могут проявляться грубость и жестокость. В результате у отвергаемых детей появляется чувство</w:t>
      </w:r>
      <w:r>
        <w:rPr>
          <w:rFonts w:ascii="Times New Roman" w:hAnsi="Times New Roman" w:cs="Times New Roman"/>
          <w:sz w:val="24"/>
          <w:szCs w:val="24"/>
        </w:rPr>
        <w:t xml:space="preserve"> дезориентации в микросоциуме. </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6F5C3A">
        <w:rPr>
          <w:rFonts w:ascii="Times New Roman" w:hAnsi="Times New Roman" w:cs="Times New Roman"/>
          <w:sz w:val="24"/>
          <w:szCs w:val="24"/>
        </w:rPr>
        <w:t>Интеллектуально-физические и психоэмоциональные перегрузки из-за нерационально построенного режима жизнедеятельн</w:t>
      </w:r>
      <w:r>
        <w:rPr>
          <w:rFonts w:ascii="Times New Roman" w:hAnsi="Times New Roman" w:cs="Times New Roman"/>
          <w:sz w:val="24"/>
          <w:szCs w:val="24"/>
        </w:rPr>
        <w:t>ости детей, однообразие будней.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4. Неправильная организация общения. Преобладание авторитарного стиля, отсутствие заинтересованност</w:t>
      </w:r>
      <w:r>
        <w:rPr>
          <w:rFonts w:ascii="Times New Roman" w:hAnsi="Times New Roman" w:cs="Times New Roman"/>
          <w:sz w:val="24"/>
          <w:szCs w:val="24"/>
        </w:rPr>
        <w:t>и ребенком со стороны взрослых.</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5. Отсутствие понятных ребенку правил, регулирующих его поведение в детском обществе, семье.</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rPr>
          <w:rFonts w:ascii="Monotype Corsiva" w:hAnsi="Monotype Corsiva" w:cs="Monotype Corsiva"/>
          <w:color w:val="C00000"/>
          <w:sz w:val="32"/>
          <w:szCs w:val="32"/>
        </w:rPr>
      </w:pPr>
      <w:r w:rsidRPr="00231B83">
        <w:rPr>
          <w:rFonts w:ascii="Monotype Corsiva" w:hAnsi="Monotype Corsiva" w:cs="Monotype Corsiva"/>
          <w:color w:val="C00000"/>
          <w:sz w:val="32"/>
          <w:szCs w:val="32"/>
        </w:rPr>
        <w:t>Внутренними источниками угроз психологической безопасности ребенка могут быть: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1. Сформировавшиеся в результате неправильного воспитания в семье привычки негативного поведения. В результате малыш сознательно отвергается детьми и подсознательно взрослыми.</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2. Осознание ребенком на фоне других детей своейнеуспешности. Это способствует формированию комплекса неполноценности и зарождению такого, например, отриц</w:t>
      </w:r>
      <w:r>
        <w:rPr>
          <w:rFonts w:ascii="Times New Roman" w:hAnsi="Times New Roman" w:cs="Times New Roman"/>
          <w:sz w:val="24"/>
          <w:szCs w:val="24"/>
        </w:rPr>
        <w:t>ательного чувства, как зависть.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3. Отсутствие автономности. Прямая зависимость во всем от взрослого, рождающая чувство беспомощности, когда приходи</w:t>
      </w:r>
      <w:r>
        <w:rPr>
          <w:rFonts w:ascii="Times New Roman" w:hAnsi="Times New Roman" w:cs="Times New Roman"/>
          <w:sz w:val="24"/>
          <w:szCs w:val="24"/>
        </w:rPr>
        <w:t>тся действовать самостоятельно.</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4. Индивидуально-личностные особенности ребенка, например, сформировавшиеся (не без помощи взрослых) боязливость или привычка постоянно быть в центре внимания.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center"/>
        <w:rPr>
          <w:rFonts w:ascii="Times New Roman" w:hAnsi="Times New Roman" w:cs="Times New Roman"/>
          <w:color w:val="002060"/>
          <w:sz w:val="28"/>
          <w:szCs w:val="28"/>
          <w:u w:val="single"/>
        </w:rPr>
      </w:pPr>
      <w:r w:rsidRPr="00231B83">
        <w:rPr>
          <w:rFonts w:ascii="Times New Roman" w:hAnsi="Times New Roman" w:cs="Times New Roman"/>
          <w:color w:val="002060"/>
          <w:sz w:val="28"/>
          <w:szCs w:val="28"/>
          <w:u w:val="single"/>
        </w:rPr>
        <w:t>Признаки стрессового состояния малыша при нарушении его психологической безопасности могут проявляться в следующих симптомах:</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трудностях засыпания и беспокойном сне;</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усталости после нагрузки, которая</w:t>
      </w:r>
      <w:r>
        <w:rPr>
          <w:rFonts w:ascii="Times New Roman" w:hAnsi="Times New Roman" w:cs="Times New Roman"/>
          <w:sz w:val="24"/>
          <w:szCs w:val="24"/>
        </w:rPr>
        <w:t xml:space="preserve"> совсем недавно его не утомляла</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беспричинной обидчивости, плаксивости или, наоборот, повышенной агрессивности;</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рассеянности, невнимательности;</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беспокойстве и непоседливости;</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отсутствии уверенности в себе, которая выражается в том, что ребенок все чаще ищет одобрения у взрослых, буквально жмется к ним;</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проявлении упрямства;</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том, что он постоянно сосет соску, палец или жует что-нибудь, слишком жадно, без разбора ест, заглатывая при этом пищу (иногда, наоборот, отмечается стойкое нарушение аппетита);</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боязни контактов, стремлении к уединению, в отказе участвовать в играх сверстников (часто ребенок бесцельно бродит по групповой, не находя себе занятия);</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подергивании плеч, качании головой, дрожании рук;</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снижении массы тела или, напротив, начинающих проявляться симптомах ожирения;</w:t>
      </w:r>
    </w:p>
    <w:p w:rsidR="00D45F8C" w:rsidRPr="00231B83" w:rsidRDefault="00D45F8C" w:rsidP="00D45F8C">
      <w:pPr>
        <w:pStyle w:val="a3"/>
        <w:numPr>
          <w:ilvl w:val="0"/>
          <w:numId w:val="2"/>
        </w:numPr>
        <w:spacing w:after="0" w:line="240" w:lineRule="auto"/>
        <w:ind w:left="426" w:hanging="284"/>
        <w:jc w:val="both"/>
        <w:rPr>
          <w:rFonts w:ascii="Times New Roman" w:hAnsi="Times New Roman" w:cs="Times New Roman"/>
          <w:sz w:val="24"/>
          <w:szCs w:val="24"/>
        </w:rPr>
      </w:pPr>
      <w:r w:rsidRPr="00231B83">
        <w:rPr>
          <w:rFonts w:ascii="Times New Roman" w:hAnsi="Times New Roman" w:cs="Times New Roman"/>
          <w:sz w:val="24"/>
          <w:szCs w:val="24"/>
        </w:rPr>
        <w:t>в повышенной тревожности;</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231B83" w:rsidRDefault="00D45F8C" w:rsidP="00D45F8C">
      <w:pPr>
        <w:pStyle w:val="a3"/>
        <w:numPr>
          <w:ilvl w:val="0"/>
          <w:numId w:val="2"/>
        </w:numPr>
        <w:spacing w:after="0" w:line="240" w:lineRule="auto"/>
        <w:jc w:val="both"/>
        <w:rPr>
          <w:rFonts w:ascii="Times New Roman" w:hAnsi="Times New Roman" w:cs="Times New Roman"/>
          <w:sz w:val="24"/>
          <w:szCs w:val="24"/>
        </w:rPr>
      </w:pPr>
      <w:r w:rsidRPr="00231B83">
        <w:rPr>
          <w:rFonts w:ascii="Times New Roman" w:hAnsi="Times New Roman" w:cs="Times New Roman"/>
          <w:sz w:val="24"/>
          <w:szCs w:val="24"/>
        </w:rPr>
        <w:lastRenderedPageBreak/>
        <w:t>в дневном и ночном недержании мочи, которых ранее не наблюдалось, и в некоторых других явлениях.</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Все вышеперечисленные признаки говорят о том, что ребенок находится в состоянии психоэмоционального напряжения только в том случае, если они не наблюдались ранее.</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center"/>
        <w:rPr>
          <w:rFonts w:ascii="Monotype Corsiva" w:hAnsi="Monotype Corsiva" w:cs="Monotype Corsiva"/>
          <w:color w:val="C00000"/>
          <w:sz w:val="32"/>
          <w:szCs w:val="32"/>
        </w:rPr>
      </w:pPr>
      <w:r w:rsidRPr="00231B83">
        <w:rPr>
          <w:rFonts w:ascii="Monotype Corsiva" w:hAnsi="Monotype Corsiva" w:cs="Monotype Corsiva"/>
          <w:color w:val="C00000"/>
          <w:sz w:val="32"/>
          <w:szCs w:val="32"/>
        </w:rPr>
        <w:t>Для обеспечения психологической безопасности ребенка следует включить следующие мероприятия: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систему профилактики психоэмоционального состояния ребенка средствами физического воспитания: массаж, водные процедуры, специал</w:t>
      </w:r>
      <w:r>
        <w:rPr>
          <w:rFonts w:ascii="Times New Roman" w:hAnsi="Times New Roman" w:cs="Times New Roman"/>
          <w:sz w:val="24"/>
          <w:szCs w:val="24"/>
        </w:rPr>
        <w:t>ьные оздоровительные процедуры;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аром</w:t>
      </w:r>
      <w:proofErr w:type="gramStart"/>
      <w:r w:rsidRPr="006F5C3A">
        <w:rPr>
          <w:rFonts w:ascii="Times New Roman" w:hAnsi="Times New Roman" w:cs="Times New Roman"/>
          <w:sz w:val="24"/>
          <w:szCs w:val="24"/>
        </w:rPr>
        <w:t>о-</w:t>
      </w:r>
      <w:proofErr w:type="gramEnd"/>
      <w:r w:rsidRPr="006F5C3A">
        <w:rPr>
          <w:rFonts w:ascii="Times New Roman" w:hAnsi="Times New Roman" w:cs="Times New Roman"/>
          <w:sz w:val="24"/>
          <w:szCs w:val="24"/>
        </w:rPr>
        <w:t xml:space="preserve"> и фитотерапию путем подбора специальных растений (корица, ваниль, мята) и цветового решения интерьера(использование пастельных тонов светло-розового, светло-голубого, желтого, зеленого цветов), сп</w:t>
      </w:r>
      <w:r>
        <w:rPr>
          <w:rFonts w:ascii="Times New Roman" w:hAnsi="Times New Roman" w:cs="Times New Roman"/>
          <w:sz w:val="24"/>
          <w:szCs w:val="24"/>
        </w:rPr>
        <w:t>особствующих снятию напряжения;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работу с природными материалами – глиной, песком, водой, красками. Арттерапия (лечение искусством, творчеством) увлекает детей, отвлекает от неприятных эмоций, подключает э</w:t>
      </w:r>
      <w:r>
        <w:rPr>
          <w:rFonts w:ascii="Times New Roman" w:hAnsi="Times New Roman" w:cs="Times New Roman"/>
          <w:sz w:val="24"/>
          <w:szCs w:val="24"/>
        </w:rPr>
        <w:t>моциональные резервы организма;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музыкальную терапию – регулярно проводимые музыкальные паузы, игру на детских музыкальных инструментах. Положительное влияние на развитие творческих способностей, на оздоровление о</w:t>
      </w:r>
      <w:r>
        <w:rPr>
          <w:rFonts w:ascii="Times New Roman" w:hAnsi="Times New Roman" w:cs="Times New Roman"/>
          <w:sz w:val="24"/>
          <w:szCs w:val="24"/>
        </w:rPr>
        <w:t xml:space="preserve">казывает классическая музыка.  </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w:t>
      </w:r>
      <w:proofErr w:type="gramStart"/>
      <w:r w:rsidRPr="006F5C3A">
        <w:rPr>
          <w:rFonts w:ascii="Times New Roman" w:hAnsi="Times New Roman" w:cs="Times New Roman"/>
          <w:sz w:val="24"/>
          <w:szCs w:val="24"/>
        </w:rPr>
        <w:t>р</w:t>
      </w:r>
      <w:proofErr w:type="gramEnd"/>
      <w:r w:rsidRPr="006F5C3A">
        <w:rPr>
          <w:rFonts w:ascii="Times New Roman" w:hAnsi="Times New Roman" w:cs="Times New Roman"/>
          <w:sz w:val="24"/>
          <w:szCs w:val="24"/>
        </w:rPr>
        <w:t>асширение возможности контактов ребенка с другими детьми и взрослыми. Создание развивающей предметно-пространственной среды.</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Monotype Corsiva" w:hAnsi="Monotype Corsiva" w:cs="Monotype Corsiva"/>
          <w:color w:val="C00000"/>
          <w:sz w:val="32"/>
          <w:szCs w:val="32"/>
        </w:rPr>
      </w:pPr>
      <w:r>
        <w:rPr>
          <w:rFonts w:ascii="Monotype Corsiva" w:hAnsi="Monotype Corsiva" w:cs="Monotype Corsiva"/>
          <w:color w:val="C00000"/>
          <w:sz w:val="32"/>
          <w:szCs w:val="32"/>
        </w:rPr>
        <w:t>Живопись с помощью пальцев</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Такой вид живописи очень благотворно влияет на психику ребенка, так как успокаивает и расслабляет. </w:t>
      </w:r>
      <w:proofErr w:type="gramStart"/>
      <w:r w:rsidRPr="006F5C3A">
        <w:rPr>
          <w:rFonts w:ascii="Times New Roman" w:hAnsi="Times New Roman" w:cs="Times New Roman"/>
          <w:sz w:val="24"/>
          <w:szCs w:val="24"/>
        </w:rPr>
        <w:t>Рисующий может сделать пробные рисунки, и от него не требуют большого мастерства.</w:t>
      </w:r>
      <w:proofErr w:type="gramEnd"/>
      <w:r w:rsidRPr="006F5C3A">
        <w:rPr>
          <w:rFonts w:ascii="Times New Roman" w:hAnsi="Times New Roman" w:cs="Times New Roman"/>
          <w:sz w:val="24"/>
          <w:szCs w:val="24"/>
        </w:rPr>
        <w:t xml:space="preserve"> Кроме того, краски растекаются и переливаются, как эмоции. С помощью красок ребенок может выплеснуть эмоциональное напряжение вовне, происходит разрыв напряжения, </w:t>
      </w:r>
      <w:r w:rsidRPr="006F5C3A">
        <w:rPr>
          <w:rFonts w:ascii="Times New Roman" w:hAnsi="Times New Roman" w:cs="Times New Roman"/>
          <w:sz w:val="24"/>
          <w:szCs w:val="24"/>
        </w:rPr>
        <w:lastRenderedPageBreak/>
        <w:t>наступает успокоение. Это также позволит вам отследить внутреннее состояние ребенка. Живопись помогает адекватно выразить эмоциональное состояние ребенка: гнев, обиду, боль, радость. И это прекрасно видно в работах. Также у детей существует сенсорный голод, голод к прикосновениям. Прикосновение к краскам, их размазывание по ватману позволяет более полно включиться ребенку в процесс творчества, подключает внутренние резервы организма.</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Предварительно, конечно, необходимо надеть на ребенка фартук, дать ему легко смываемые краски и закрыть поверхность стола клеенкой.</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Когда ребенок будет рисовать, начните вместе с ним, покажите ему, как это делать. Расспросите, что он нарисовал, пусть расскажет, о чем рисунок.</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Monotype Corsiva" w:hAnsi="Monotype Corsiva" w:cs="Monotype Corsiva"/>
          <w:color w:val="C00000"/>
          <w:sz w:val="32"/>
          <w:szCs w:val="32"/>
        </w:rPr>
      </w:pPr>
      <w:r>
        <w:rPr>
          <w:rFonts w:ascii="Monotype Corsiva" w:hAnsi="Monotype Corsiva" w:cs="Monotype Corsiva"/>
          <w:color w:val="C00000"/>
          <w:sz w:val="32"/>
          <w:szCs w:val="32"/>
        </w:rPr>
        <w:t>Живопись с помощью ног</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Если вы уже освоили живопись руками, то предлагаем вам попробовать рисовать с помощью ног.</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Ноги обладают тонкой чувствительностью, но большую часть времени они находятся в обуви, в которой не могут ничего чувствовать. После окончания рисования ноги моют и вытирают полотенцем, в результате чего происходит массаж ног, который успокаивает ребенка</w:t>
      </w:r>
      <w:r>
        <w:rPr>
          <w:rFonts w:ascii="Times New Roman" w:hAnsi="Times New Roman" w:cs="Times New Roman"/>
          <w:sz w:val="24"/>
          <w:szCs w:val="24"/>
        </w:rPr>
        <w:t>.</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Особое ощущение свободы и творчества при рисовании ногами трудно передать словами. Перед тем как предложить ребенку рисовать, попробуйте сами нарисовать что-нибудь ногами в спокойной обстановке, прислушайтесь к себе. Иногда эмоции, которые могут возникнуть во время этого, необычны, и следует их хорошо прочувствовать, чтобы при общении с р</w:t>
      </w:r>
      <w:r>
        <w:rPr>
          <w:rFonts w:ascii="Times New Roman" w:hAnsi="Times New Roman" w:cs="Times New Roman"/>
          <w:sz w:val="24"/>
          <w:szCs w:val="24"/>
        </w:rPr>
        <w:t>ебенком вы могли ими управлять.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При рисовании ногами вместе с детьми следует расстелить большую клеенку. На нее положить листы ватмана или плотной бумаги, можно использовать остатки старых обоев. Рядом поста</w:t>
      </w:r>
      <w:r>
        <w:rPr>
          <w:rFonts w:ascii="Times New Roman" w:hAnsi="Times New Roman" w:cs="Times New Roman"/>
          <w:sz w:val="24"/>
          <w:szCs w:val="24"/>
        </w:rPr>
        <w:t>вьте маленький лоток с краской.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Затем попросите ребенка снять обувь, носки и рассказать, что чувствуют ноги, когда они свободны, что можно изобразить с помощью ног. Покажите ребенку, как пользоваться краской, как и что ступнями и пальцами можно нарисовать. Попросите ребенка оставить как можно больше самых разнообразных отпечатков, пос</w:t>
      </w:r>
      <w:r>
        <w:rPr>
          <w:rFonts w:ascii="Times New Roman" w:hAnsi="Times New Roman" w:cs="Times New Roman"/>
          <w:sz w:val="24"/>
          <w:szCs w:val="24"/>
        </w:rPr>
        <w:t>мотрите на характерные отличия.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Пусть ребенок нарисует что-нибудь, и сами также нарисуйте. Как только рисунок будет закончен, вымойте в ведре ноги, оботрите их и попросите ребенка распознать, что он нарисовал. Обязательно похвалите его и сохраните рисунок.</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Monotype Corsiva" w:hAnsi="Monotype Corsiva" w:cs="Monotype Corsiva"/>
          <w:color w:val="C00000"/>
          <w:sz w:val="32"/>
          <w:szCs w:val="32"/>
        </w:rPr>
      </w:pPr>
      <w:r>
        <w:rPr>
          <w:rFonts w:ascii="Monotype Corsiva" w:hAnsi="Monotype Corsiva" w:cs="Monotype Corsiva"/>
          <w:color w:val="C00000"/>
          <w:sz w:val="32"/>
          <w:szCs w:val="32"/>
        </w:rPr>
        <w:t>Работа с глиной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Работа с глиной оставляет приятные ощущения, позволяет расслабиться. Гибкость и податливость глины дает возможность получать как тактильные, так и кинестетические (прикосновение, ощущение движения) ощущения. Ошибки в работе легко устраняются. Этот вид творчества самый наглядный и позволяет наблюдать за состоянием ребенка. Работа с глиной позволяет удовлетворить интерес ребенка к частям тела. Высохнув, глина превращается в мелкий порошок и легко смывается с рук, удаляется с одежды. Еще глина обладает свойствами, </w:t>
      </w:r>
      <w:r>
        <w:rPr>
          <w:rFonts w:ascii="Times New Roman" w:hAnsi="Times New Roman" w:cs="Times New Roman"/>
          <w:sz w:val="24"/>
          <w:szCs w:val="24"/>
        </w:rPr>
        <w:t>способствующими заживлению ран.</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Ребенка полезно снабдить ящиком с инструментами для работы с глиной: картофельной толкушкой, палочкой для размешивания, колотушкой и т.д. Необходимо иметь бано</w:t>
      </w:r>
      <w:r>
        <w:rPr>
          <w:rFonts w:ascii="Times New Roman" w:hAnsi="Times New Roman" w:cs="Times New Roman"/>
          <w:sz w:val="24"/>
          <w:szCs w:val="24"/>
        </w:rPr>
        <w:t>чки с водой для смывания глины.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При работе позвольте ребенку почувствовать глину. Для этого совместно мож</w:t>
      </w:r>
      <w:r>
        <w:rPr>
          <w:rFonts w:ascii="Times New Roman" w:hAnsi="Times New Roman" w:cs="Times New Roman"/>
          <w:sz w:val="24"/>
          <w:szCs w:val="24"/>
        </w:rPr>
        <w:t>но выполнить следующие задания: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закройте глаза и почувствуйте кусок глины, подружитесь с ним. Какой он? Гладкий? Ровный? Плотный? Выпуклый? Холодный? Теплый? Влажн</w:t>
      </w:r>
      <w:r>
        <w:rPr>
          <w:rFonts w:ascii="Times New Roman" w:hAnsi="Times New Roman" w:cs="Times New Roman"/>
          <w:sz w:val="24"/>
          <w:szCs w:val="24"/>
        </w:rPr>
        <w:t>ый? Сухой? Тяжелый или легкий?;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отложите его и отщипн</w:t>
      </w:r>
      <w:r>
        <w:rPr>
          <w:rFonts w:ascii="Times New Roman" w:hAnsi="Times New Roman" w:cs="Times New Roman"/>
          <w:sz w:val="24"/>
          <w:szCs w:val="24"/>
        </w:rPr>
        <w:t>ите кусочек большой и поменьше;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сожмите, разгладьте глину пальцами, тыльной стороной руки. После того как разгладили глину, </w:t>
      </w:r>
      <w:r>
        <w:rPr>
          <w:rFonts w:ascii="Times New Roman" w:hAnsi="Times New Roman" w:cs="Times New Roman"/>
          <w:sz w:val="24"/>
          <w:szCs w:val="24"/>
        </w:rPr>
        <w:t>ощупайте место, где разгладили;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соедините все кусочки</w:t>
      </w:r>
      <w:r>
        <w:rPr>
          <w:rFonts w:ascii="Times New Roman" w:hAnsi="Times New Roman" w:cs="Times New Roman"/>
          <w:sz w:val="24"/>
          <w:szCs w:val="24"/>
        </w:rPr>
        <w:t xml:space="preserve"> вместе, чтобы получился шарик;</w:t>
      </w: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проткните глину;</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пошлепайте по </w:t>
      </w:r>
      <w:r>
        <w:rPr>
          <w:rFonts w:ascii="Times New Roman" w:hAnsi="Times New Roman" w:cs="Times New Roman"/>
          <w:sz w:val="24"/>
          <w:szCs w:val="24"/>
        </w:rPr>
        <w:t>ней, пощупайте место от шлепка;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оторвите кусочек и сделайте змею, сожмите в кусок.</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Занятия с глиной позволяют снять стресс, помогают выражению чувств, избавиться от избытка слов, если ребенок болтлив, и приобщить к социальной </w:t>
      </w:r>
      <w:r>
        <w:rPr>
          <w:rFonts w:ascii="Times New Roman" w:hAnsi="Times New Roman" w:cs="Times New Roman"/>
          <w:sz w:val="24"/>
          <w:szCs w:val="24"/>
        </w:rPr>
        <w:t>активности необщительных детей.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Сохраняйте поделки ваших детей, хвалите их. В дальнейшем занятия с глиной помогут восстанавливать эмоциональное равновесие.</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Monotype Corsiva" w:hAnsi="Monotype Corsiva" w:cs="Monotype Corsiva"/>
          <w:color w:val="C00000"/>
          <w:sz w:val="32"/>
          <w:szCs w:val="32"/>
        </w:rPr>
      </w:pPr>
      <w:r>
        <w:rPr>
          <w:rFonts w:ascii="Monotype Corsiva" w:hAnsi="Monotype Corsiva" w:cs="Monotype Corsiva"/>
          <w:color w:val="C00000"/>
          <w:sz w:val="32"/>
          <w:szCs w:val="32"/>
        </w:rPr>
        <w:t>Игры с песком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Совместные игры с песком имеют положительное значение для развития психики ребенка, установл</w:t>
      </w:r>
      <w:r>
        <w:rPr>
          <w:rFonts w:ascii="Times New Roman" w:hAnsi="Times New Roman" w:cs="Times New Roman"/>
          <w:sz w:val="24"/>
          <w:szCs w:val="24"/>
        </w:rPr>
        <w:t>ения психологического комфорта: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а) при взаимодействии с песком стабилизи</w:t>
      </w:r>
      <w:r>
        <w:rPr>
          <w:rFonts w:ascii="Times New Roman" w:hAnsi="Times New Roman" w:cs="Times New Roman"/>
          <w:sz w:val="24"/>
          <w:szCs w:val="24"/>
        </w:rPr>
        <w:t>руется эмоциональное состояние;</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б) развитие мелкой моторики и тактильной мнемической чувствительности влияет на развитие центра речи в головном мозге ребенка, формирование п</w:t>
      </w:r>
      <w:r>
        <w:rPr>
          <w:rFonts w:ascii="Times New Roman" w:hAnsi="Times New Roman" w:cs="Times New Roman"/>
          <w:sz w:val="24"/>
          <w:szCs w:val="24"/>
        </w:rPr>
        <w:t>роизвольного внимания и памяти;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в) с развитием тактильно-мнемической чувствительности и мелкой моторики ребенок учится прислушиваться к своим ощущениям и проговаривать их.</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roofErr w:type="gramStart"/>
      <w:r w:rsidRPr="006F5C3A">
        <w:rPr>
          <w:rFonts w:ascii="Times New Roman" w:hAnsi="Times New Roman" w:cs="Times New Roman"/>
          <w:sz w:val="24"/>
          <w:szCs w:val="24"/>
        </w:rPr>
        <w:t>Для игры с</w:t>
      </w:r>
      <w:r>
        <w:rPr>
          <w:rFonts w:ascii="Times New Roman" w:hAnsi="Times New Roman" w:cs="Times New Roman"/>
          <w:sz w:val="24"/>
          <w:szCs w:val="24"/>
        </w:rPr>
        <w:t xml:space="preserve"> песком в помещении необходимы:</w:t>
      </w:r>
      <w:proofErr w:type="gramEnd"/>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1) водонепроницае</w:t>
      </w:r>
      <w:r>
        <w:rPr>
          <w:rFonts w:ascii="Times New Roman" w:hAnsi="Times New Roman" w:cs="Times New Roman"/>
          <w:sz w:val="24"/>
          <w:szCs w:val="24"/>
        </w:rPr>
        <w:t>мый деревянный ящик 50x70x8 см;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2) чистый просеянный песок (лучше его прокалить в духов</w:t>
      </w:r>
      <w:r>
        <w:rPr>
          <w:rFonts w:ascii="Times New Roman" w:hAnsi="Times New Roman" w:cs="Times New Roman"/>
          <w:sz w:val="24"/>
          <w:szCs w:val="24"/>
        </w:rPr>
        <w:t>ке). Песок заполняет 1/3 ящика;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3) вода в кувшине, чтобы можно было смочить песок.</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Monotype Corsiva" w:hAnsi="Monotype Corsiva" w:cs="Monotype Corsiva"/>
          <w:color w:val="C00000"/>
          <w:sz w:val="32"/>
          <w:szCs w:val="32"/>
        </w:rPr>
      </w:pPr>
      <w:r>
        <w:rPr>
          <w:rFonts w:ascii="Monotype Corsiva" w:hAnsi="Monotype Corsiva" w:cs="Monotype Corsiva"/>
          <w:color w:val="C00000"/>
          <w:sz w:val="32"/>
          <w:szCs w:val="32"/>
        </w:rPr>
        <w:t>Отпечатки рук (ход занятий)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На ровной поверхности песка ребенок и родитель по очереди делают отпечатки кистей рук: внутренней и внешней стороны. Необходимо задержать руку, слегка вдавив ее, прислушаться к ощущениям. Родитель рассказывает ребенку о своих ощущениях: «Мне приятно. Я чувствую прохладу (или тепло) песка. Когда я двигаю рукой, я ощущаю песчинки. А что чувствуешь ты?»</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Когда ребенок расскажет о своих ощущениях, перевернуть руку ладонью вверх: «Я перевернул руку, и мои ощущения изменились. Теперь я по-другому чувствую шероховатость песка. По-моему, песок стал чуть холоднее. А что чувствуешь ты?» Мо</w:t>
      </w:r>
      <w:r>
        <w:rPr>
          <w:rFonts w:ascii="Times New Roman" w:hAnsi="Times New Roman" w:cs="Times New Roman"/>
          <w:sz w:val="24"/>
          <w:szCs w:val="24"/>
        </w:rPr>
        <w:t>жно выполнять такие упражнения: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поскользить ладонями по поверхности песка, выполняя зигзагообразные и круговые движения (как машинки</w:t>
      </w:r>
      <w:r>
        <w:rPr>
          <w:rFonts w:ascii="Times New Roman" w:hAnsi="Times New Roman" w:cs="Times New Roman"/>
          <w:sz w:val="24"/>
          <w:szCs w:val="24"/>
        </w:rPr>
        <w:t>, змейки, санки и др.);</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выполнить те же движ</w:t>
      </w:r>
      <w:r>
        <w:rPr>
          <w:rFonts w:ascii="Times New Roman" w:hAnsi="Times New Roman" w:cs="Times New Roman"/>
          <w:sz w:val="24"/>
          <w:szCs w:val="24"/>
        </w:rPr>
        <w:t>ения, поставив ладонь на ребро;</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пройтись ладошками по проложенным трасс</w:t>
      </w:r>
      <w:r>
        <w:rPr>
          <w:rFonts w:ascii="Times New Roman" w:hAnsi="Times New Roman" w:cs="Times New Roman"/>
          <w:sz w:val="24"/>
          <w:szCs w:val="24"/>
        </w:rPr>
        <w:t>ам, оставляя на них свои следы;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дождинк</w:t>
      </w:r>
      <w:r>
        <w:rPr>
          <w:rFonts w:ascii="Times New Roman" w:hAnsi="Times New Roman" w:cs="Times New Roman"/>
          <w:sz w:val="24"/>
          <w:szCs w:val="24"/>
        </w:rPr>
        <w:t>и, травка, дерево, ежик и пр.);</w:t>
      </w:r>
    </w:p>
    <w:p w:rsidR="00D45F8C" w:rsidRPr="006F5C3A" w:rsidRDefault="00D45F8C" w:rsidP="00D45F8C">
      <w:pPr>
        <w:spacing w:after="0" w:line="240" w:lineRule="auto"/>
        <w:ind w:firstLine="284"/>
        <w:jc w:val="both"/>
        <w:rPr>
          <w:rFonts w:ascii="Times New Roman" w:hAnsi="Times New Roman" w:cs="Times New Roman"/>
          <w:sz w:val="24"/>
          <w:szCs w:val="24"/>
        </w:rPr>
      </w:pPr>
      <w:proofErr w:type="gramStart"/>
      <w:r w:rsidRPr="006F5C3A">
        <w:rPr>
          <w:rFonts w:ascii="Times New Roman" w:hAnsi="Times New Roman" w:cs="Times New Roman"/>
          <w:sz w:val="24"/>
          <w:szCs w:val="24"/>
        </w:rPr>
        <w:t>– пройтись по поверхности песка отдельно каждым пальцем поочередно правой и левой руками, после – одновременно (сначала только указательным, потом – средним, затем – безымянным, большим, и наконец – мизинчиком);</w:t>
      </w:r>
      <w:proofErr w:type="gramEnd"/>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можно группировать пальцы по два, по три, по четыре, по пять. Здесь уже ребенок может наблюдать загадочные следы.  Хорошо вместе пофантазировать: чьи они?;</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Pr>
          <w:rFonts w:ascii="Calibri" w:hAnsi="Calibri" w:cs="Calibri"/>
          <w:noProof/>
        </w:rPr>
        <w:drawing>
          <wp:anchor distT="12192" distB="20574" distL="114300" distR="117348" simplePos="0" relativeHeight="251670528" behindDoc="1" locked="0" layoutInCell="1" allowOverlap="1">
            <wp:simplePos x="0" y="0"/>
            <wp:positionH relativeFrom="column">
              <wp:posOffset>2551430</wp:posOffset>
            </wp:positionH>
            <wp:positionV relativeFrom="paragraph">
              <wp:posOffset>720090</wp:posOffset>
            </wp:positionV>
            <wp:extent cx="1901825" cy="1395730"/>
            <wp:effectExtent l="19050" t="0" r="3175" b="0"/>
            <wp:wrapTight wrapText="bothSides">
              <wp:wrapPolygon edited="0">
                <wp:start x="1082" y="0"/>
                <wp:lineTo x="216" y="590"/>
                <wp:lineTo x="-216" y="18868"/>
                <wp:lineTo x="649" y="21227"/>
                <wp:lineTo x="20987" y="21227"/>
                <wp:lineTo x="21203" y="21227"/>
                <wp:lineTo x="21636" y="19458"/>
                <wp:lineTo x="21636" y="2948"/>
                <wp:lineTo x="21420" y="884"/>
                <wp:lineTo x="20987" y="0"/>
                <wp:lineTo x="1082" y="0"/>
              </wp:wrapPolygon>
            </wp:wrapTight>
            <wp:docPr id="1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rrowheads="1"/>
                    </pic:cNvPicPr>
                  </pic:nvPicPr>
                  <pic:blipFill>
                    <a:blip r:embed="rId15"/>
                    <a:srcRect/>
                    <a:stretch>
                      <a:fillRect/>
                    </a:stretch>
                  </pic:blipFill>
                  <pic:spPr bwMode="auto">
                    <a:xfrm>
                      <a:off x="0" y="0"/>
                      <a:ext cx="1901825" cy="1395730"/>
                    </a:xfrm>
                    <a:prstGeom prst="rect">
                      <a:avLst/>
                    </a:prstGeom>
                    <a:noFill/>
                  </pic:spPr>
                </pic:pic>
              </a:graphicData>
            </a:graphic>
          </wp:anchor>
        </w:drawing>
      </w:r>
      <w:r w:rsidRPr="006F5C3A">
        <w:rPr>
          <w:rFonts w:ascii="Times New Roman" w:hAnsi="Times New Roman" w:cs="Times New Roman"/>
          <w:sz w:val="24"/>
          <w:szCs w:val="24"/>
        </w:rPr>
        <w:t>– поиграть по поверхности песка, как на клавиатуре пианино или компьютера. При этом двигаются не только пальцы, но и кисти рук, совершая мелкие движения вверх-вниз. Для сравнения ощущений можно предложить ребенку проделать то же упражнение на поверхности стола.</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231B83" w:rsidRDefault="00D45F8C" w:rsidP="00D45F8C">
      <w:pPr>
        <w:spacing w:after="0" w:line="240" w:lineRule="auto"/>
        <w:ind w:firstLine="284"/>
        <w:jc w:val="both"/>
        <w:rPr>
          <w:rFonts w:ascii="Times New Roman" w:hAnsi="Times New Roman" w:cs="Times New Roman"/>
          <w:color w:val="C00000"/>
          <w:sz w:val="72"/>
          <w:szCs w:val="72"/>
        </w:rPr>
      </w:pPr>
      <w:r w:rsidRPr="00231B83">
        <w:rPr>
          <w:rFonts w:ascii="Times New Roman" w:hAnsi="Times New Roman" w:cs="Times New Roman"/>
          <w:color w:val="C00000"/>
          <w:sz w:val="72"/>
          <w:szCs w:val="72"/>
        </w:rPr>
        <w:t>Успехов!</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jc w:val="both"/>
        <w:rPr>
          <w:rFonts w:ascii="Times New Roman" w:hAnsi="Times New Roman" w:cs="Times New Roman"/>
          <w:sz w:val="24"/>
          <w:szCs w:val="24"/>
        </w:rPr>
      </w:pPr>
    </w:p>
    <w:p w:rsidR="00D45F8C" w:rsidRDefault="00D45F8C" w:rsidP="00D45F8C">
      <w:pPr>
        <w:spacing w:after="0" w:line="240" w:lineRule="auto"/>
        <w:ind w:firstLine="284"/>
        <w:jc w:val="center"/>
        <w:rPr>
          <w:rFonts w:ascii="Monotype Corsiva" w:hAnsi="Monotype Corsiva" w:cs="Monotype Corsiva"/>
          <w:b/>
          <w:bCs/>
          <w:color w:val="C00000"/>
          <w:sz w:val="52"/>
          <w:szCs w:val="52"/>
        </w:rPr>
      </w:pPr>
    </w:p>
    <w:p w:rsidR="00D45F8C" w:rsidRPr="0076677E" w:rsidRDefault="00D45F8C" w:rsidP="00D45F8C">
      <w:pPr>
        <w:spacing w:after="0" w:line="240" w:lineRule="auto"/>
        <w:ind w:firstLine="284"/>
        <w:jc w:val="center"/>
        <w:rPr>
          <w:rFonts w:ascii="Monotype Corsiva" w:hAnsi="Monotype Corsiva" w:cs="Monotype Corsiva"/>
          <w:b/>
          <w:bCs/>
          <w:color w:val="C00000"/>
          <w:sz w:val="52"/>
          <w:szCs w:val="52"/>
        </w:rPr>
      </w:pPr>
      <w:r w:rsidRPr="0076677E">
        <w:rPr>
          <w:rFonts w:ascii="Monotype Corsiva" w:hAnsi="Monotype Corsiva" w:cs="Monotype Corsiva"/>
          <w:b/>
          <w:bCs/>
          <w:color w:val="C00000"/>
          <w:sz w:val="52"/>
          <w:szCs w:val="52"/>
        </w:rPr>
        <w:lastRenderedPageBreak/>
        <w:t>Что делать, если ребенок взял чужую вещь?</w:t>
      </w:r>
    </w:p>
    <w:p w:rsidR="00D45F8C" w:rsidRDefault="00D45F8C" w:rsidP="00D45F8C">
      <w:pPr>
        <w:spacing w:after="0" w:line="240" w:lineRule="auto"/>
        <w:jc w:val="both"/>
        <w:rPr>
          <w:rFonts w:ascii="Times New Roman" w:hAnsi="Times New Roman" w:cs="Times New Roman"/>
          <w:sz w:val="24"/>
          <w:szCs w:val="24"/>
        </w:rPr>
      </w:pPr>
      <w:r>
        <w:rPr>
          <w:rFonts w:ascii="Calibri" w:hAnsi="Calibri" w:cs="Calibri"/>
          <w:noProof/>
        </w:rPr>
        <w:drawing>
          <wp:anchor distT="0" distB="0" distL="114300" distR="114300" simplePos="0" relativeHeight="251671552" behindDoc="1" locked="0" layoutInCell="1" allowOverlap="1">
            <wp:simplePos x="0" y="0"/>
            <wp:positionH relativeFrom="column">
              <wp:posOffset>-22225</wp:posOffset>
            </wp:positionH>
            <wp:positionV relativeFrom="paragraph">
              <wp:posOffset>70485</wp:posOffset>
            </wp:positionV>
            <wp:extent cx="2244090" cy="3305175"/>
            <wp:effectExtent l="19050" t="0" r="3810" b="0"/>
            <wp:wrapTight wrapText="bothSides">
              <wp:wrapPolygon edited="0">
                <wp:start x="-183" y="0"/>
                <wp:lineTo x="-183" y="21538"/>
                <wp:lineTo x="21637" y="21538"/>
                <wp:lineTo x="21637" y="0"/>
                <wp:lineTo x="-183" y="0"/>
              </wp:wrapPolygon>
            </wp:wrapTight>
            <wp:docPr id="1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srcRect/>
                    <a:stretch>
                      <a:fillRect/>
                    </a:stretch>
                  </pic:blipFill>
                  <pic:spPr bwMode="auto">
                    <a:xfrm>
                      <a:off x="0" y="0"/>
                      <a:ext cx="2244090" cy="3305175"/>
                    </a:xfrm>
                    <a:prstGeom prst="rect">
                      <a:avLst/>
                    </a:prstGeom>
                    <a:noFill/>
                  </pic:spPr>
                </pic:pic>
              </a:graphicData>
            </a:graphic>
          </wp:anchor>
        </w:drawing>
      </w:r>
    </w:p>
    <w:p w:rsidR="00D45F8C" w:rsidRPr="0076677E" w:rsidRDefault="00D45F8C" w:rsidP="00D45F8C">
      <w:pPr>
        <w:spacing w:after="0" w:line="240" w:lineRule="auto"/>
        <w:ind w:firstLine="284"/>
        <w:jc w:val="both"/>
        <w:rPr>
          <w:rFonts w:ascii="Bookman Old Style" w:hAnsi="Bookman Old Style" w:cs="Bookman Old Style"/>
          <w:sz w:val="24"/>
          <w:szCs w:val="24"/>
        </w:rPr>
      </w:pPr>
    </w:p>
    <w:p w:rsidR="00D45F8C" w:rsidRPr="0076677E" w:rsidRDefault="00D45F8C" w:rsidP="00D45F8C">
      <w:pPr>
        <w:spacing w:after="0" w:line="240" w:lineRule="auto"/>
        <w:ind w:firstLine="284"/>
        <w:jc w:val="both"/>
        <w:rPr>
          <w:rFonts w:ascii="Bookman Old Style" w:hAnsi="Bookman Old Style" w:cs="Bookman Old Style"/>
          <w:sz w:val="24"/>
          <w:szCs w:val="24"/>
        </w:rPr>
      </w:pPr>
      <w:r w:rsidRPr="0076677E">
        <w:rPr>
          <w:rFonts w:ascii="Bookman Old Style" w:hAnsi="Bookman Old Style" w:cs="Bookman Old Style"/>
          <w:sz w:val="24"/>
          <w:szCs w:val="24"/>
        </w:rPr>
        <w:t>1. Постарайтесь разобраться, этот поступок был случайным или целенаправленным.</w:t>
      </w:r>
    </w:p>
    <w:p w:rsidR="00D45F8C" w:rsidRPr="0076677E" w:rsidRDefault="00D45F8C" w:rsidP="00D45F8C">
      <w:pPr>
        <w:spacing w:after="0" w:line="240" w:lineRule="auto"/>
        <w:ind w:firstLine="284"/>
        <w:jc w:val="both"/>
        <w:rPr>
          <w:rFonts w:ascii="Bookman Old Style" w:hAnsi="Bookman Old Style" w:cs="Bookman Old Style"/>
          <w:sz w:val="24"/>
          <w:szCs w:val="24"/>
        </w:rPr>
      </w:pPr>
    </w:p>
    <w:p w:rsidR="00D45F8C" w:rsidRPr="0076677E" w:rsidRDefault="00D45F8C" w:rsidP="00D45F8C">
      <w:pPr>
        <w:spacing w:after="0" w:line="240" w:lineRule="auto"/>
        <w:ind w:firstLine="284"/>
        <w:jc w:val="both"/>
        <w:rPr>
          <w:rFonts w:ascii="Bookman Old Style" w:hAnsi="Bookman Old Style" w:cs="Bookman Old Style"/>
          <w:sz w:val="24"/>
          <w:szCs w:val="24"/>
        </w:rPr>
      </w:pPr>
      <w:r w:rsidRPr="0076677E">
        <w:rPr>
          <w:rFonts w:ascii="Bookman Old Style" w:hAnsi="Bookman Old Style" w:cs="Bookman Old Style"/>
          <w:sz w:val="24"/>
          <w:szCs w:val="24"/>
        </w:rPr>
        <w:t>2. Важно пояснить ребенку разницу между понятиями «свое» и «чужое», почему чужое брать нельзя.</w:t>
      </w:r>
    </w:p>
    <w:p w:rsidR="00D45F8C" w:rsidRPr="0076677E" w:rsidRDefault="00D45F8C" w:rsidP="00D45F8C">
      <w:pPr>
        <w:spacing w:after="0" w:line="240" w:lineRule="auto"/>
        <w:ind w:firstLine="284"/>
        <w:jc w:val="both"/>
        <w:rPr>
          <w:rFonts w:ascii="Bookman Old Style" w:hAnsi="Bookman Old Style" w:cs="Bookman Old Style"/>
          <w:sz w:val="24"/>
          <w:szCs w:val="24"/>
        </w:rPr>
      </w:pPr>
    </w:p>
    <w:p w:rsidR="00D45F8C" w:rsidRPr="0076677E" w:rsidRDefault="00D45F8C" w:rsidP="00D45F8C">
      <w:pPr>
        <w:spacing w:after="0" w:line="240" w:lineRule="auto"/>
        <w:ind w:firstLine="284"/>
        <w:jc w:val="both"/>
        <w:rPr>
          <w:rFonts w:ascii="Bookman Old Style" w:hAnsi="Bookman Old Style" w:cs="Bookman Old Style"/>
          <w:sz w:val="24"/>
          <w:szCs w:val="24"/>
        </w:rPr>
      </w:pPr>
      <w:r w:rsidRPr="0076677E">
        <w:rPr>
          <w:rFonts w:ascii="Bookman Old Style" w:hAnsi="Bookman Old Style" w:cs="Bookman Old Style"/>
          <w:sz w:val="24"/>
          <w:szCs w:val="24"/>
        </w:rPr>
        <w:t>3. Помогите ребенку вернуть вещь хозяину, обязательно пойдите вместе с ним, поддержите его морально.</w:t>
      </w:r>
    </w:p>
    <w:p w:rsidR="00D45F8C" w:rsidRPr="0076677E" w:rsidRDefault="00D45F8C" w:rsidP="00D45F8C">
      <w:pPr>
        <w:spacing w:after="0" w:line="240" w:lineRule="auto"/>
        <w:ind w:firstLine="284"/>
        <w:jc w:val="both"/>
        <w:rPr>
          <w:rFonts w:ascii="Bookman Old Style" w:hAnsi="Bookman Old Style" w:cs="Bookman Old Style"/>
          <w:sz w:val="24"/>
          <w:szCs w:val="24"/>
        </w:rPr>
      </w:pPr>
    </w:p>
    <w:p w:rsidR="00D45F8C" w:rsidRPr="0076677E" w:rsidRDefault="00D45F8C" w:rsidP="00D45F8C">
      <w:pPr>
        <w:spacing w:after="0" w:line="240" w:lineRule="auto"/>
        <w:ind w:firstLine="284"/>
        <w:jc w:val="both"/>
        <w:rPr>
          <w:rFonts w:ascii="Bookman Old Style" w:hAnsi="Bookman Old Style" w:cs="Bookman Old Style"/>
          <w:sz w:val="24"/>
          <w:szCs w:val="24"/>
        </w:rPr>
      </w:pPr>
      <w:r w:rsidRPr="0076677E">
        <w:rPr>
          <w:rFonts w:ascii="Bookman Old Style" w:hAnsi="Bookman Old Style" w:cs="Bookman Old Style"/>
          <w:sz w:val="24"/>
          <w:szCs w:val="24"/>
        </w:rPr>
        <w:t>4. Ребенок должен усвоить правило, прежде чем взять чужую вещь, следует попросить разрешение у хозяина.</w:t>
      </w:r>
    </w:p>
    <w:p w:rsidR="00D45F8C" w:rsidRPr="0076677E" w:rsidRDefault="00D45F8C" w:rsidP="00D45F8C">
      <w:pPr>
        <w:spacing w:after="0" w:line="240" w:lineRule="auto"/>
        <w:ind w:firstLine="284"/>
        <w:jc w:val="both"/>
        <w:rPr>
          <w:rFonts w:ascii="Bookman Old Style" w:hAnsi="Bookman Old Style" w:cs="Bookman Old Style"/>
          <w:sz w:val="24"/>
          <w:szCs w:val="24"/>
        </w:rPr>
      </w:pPr>
    </w:p>
    <w:p w:rsidR="00D45F8C" w:rsidRPr="0076677E" w:rsidRDefault="00D45F8C" w:rsidP="00D45F8C">
      <w:pPr>
        <w:spacing w:after="0" w:line="240" w:lineRule="auto"/>
        <w:ind w:firstLine="284"/>
        <w:jc w:val="both"/>
        <w:rPr>
          <w:rFonts w:ascii="Bookman Old Style" w:hAnsi="Bookman Old Style" w:cs="Bookman Old Style"/>
          <w:sz w:val="24"/>
          <w:szCs w:val="24"/>
        </w:rPr>
      </w:pPr>
      <w:r w:rsidRPr="0076677E">
        <w:rPr>
          <w:rFonts w:ascii="Bookman Old Style" w:hAnsi="Bookman Old Style" w:cs="Bookman Old Style"/>
          <w:sz w:val="24"/>
          <w:szCs w:val="24"/>
        </w:rPr>
        <w:t xml:space="preserve">5. Учите отличать общественную собственность от </w:t>
      </w:r>
      <w:proofErr w:type="gramStart"/>
      <w:r w:rsidRPr="0076677E">
        <w:rPr>
          <w:rFonts w:ascii="Bookman Old Style" w:hAnsi="Bookman Old Style" w:cs="Bookman Old Style"/>
          <w:sz w:val="24"/>
          <w:szCs w:val="24"/>
        </w:rPr>
        <w:t>личной</w:t>
      </w:r>
      <w:proofErr w:type="gramEnd"/>
      <w:r w:rsidRPr="0076677E">
        <w:rPr>
          <w:rFonts w:ascii="Bookman Old Style" w:hAnsi="Bookman Old Style" w:cs="Bookman Old Style"/>
          <w:sz w:val="24"/>
          <w:szCs w:val="24"/>
        </w:rPr>
        <w:t>.</w:t>
      </w:r>
    </w:p>
    <w:p w:rsidR="00D45F8C" w:rsidRPr="0076677E" w:rsidRDefault="00D45F8C" w:rsidP="00D45F8C">
      <w:pPr>
        <w:spacing w:after="0" w:line="240" w:lineRule="auto"/>
        <w:ind w:firstLine="284"/>
        <w:jc w:val="both"/>
        <w:rPr>
          <w:rFonts w:ascii="Bookman Old Style" w:hAnsi="Bookman Old Style" w:cs="Bookman Old Style"/>
          <w:sz w:val="24"/>
          <w:szCs w:val="24"/>
        </w:rPr>
      </w:pPr>
    </w:p>
    <w:p w:rsidR="00D45F8C" w:rsidRPr="0076677E" w:rsidRDefault="00D45F8C" w:rsidP="00D45F8C">
      <w:pPr>
        <w:spacing w:after="0" w:line="240" w:lineRule="auto"/>
        <w:ind w:firstLine="284"/>
        <w:jc w:val="both"/>
        <w:rPr>
          <w:rFonts w:ascii="Bookman Old Style" w:hAnsi="Bookman Old Style" w:cs="Bookman Old Style"/>
          <w:sz w:val="24"/>
          <w:szCs w:val="24"/>
        </w:rPr>
      </w:pPr>
      <w:r w:rsidRPr="0076677E">
        <w:rPr>
          <w:rFonts w:ascii="Bookman Old Style" w:hAnsi="Bookman Old Style" w:cs="Bookman Old Style"/>
          <w:sz w:val="24"/>
          <w:szCs w:val="24"/>
        </w:rPr>
        <w:t>6. Приучайте к ответственности за свои поступки. Побуждайте к тому, чтобы ребенок своевременно признавал собственные  ошибки, пытался исправить ситуацию, а не тогда, когда его уличат в воровстве другие люди.</w:t>
      </w:r>
    </w:p>
    <w:p w:rsidR="00D45F8C" w:rsidRDefault="00D45F8C" w:rsidP="00D45F8C">
      <w:pPr>
        <w:spacing w:after="0" w:line="240" w:lineRule="auto"/>
        <w:jc w:val="both"/>
        <w:rPr>
          <w:rFonts w:ascii="Times New Roman" w:hAnsi="Times New Roman" w:cs="Times New Roman"/>
          <w:b/>
          <w:bCs/>
          <w:sz w:val="24"/>
          <w:szCs w:val="24"/>
          <w:u w:val="single"/>
        </w:rPr>
      </w:pPr>
    </w:p>
    <w:p w:rsidR="00D45F8C" w:rsidRPr="0076677E" w:rsidRDefault="00D45F8C" w:rsidP="00D45F8C">
      <w:pPr>
        <w:spacing w:after="0" w:line="240" w:lineRule="auto"/>
        <w:ind w:firstLine="284"/>
        <w:jc w:val="center"/>
        <w:rPr>
          <w:rFonts w:ascii="Monotype Corsiva" w:hAnsi="Monotype Corsiva" w:cs="Monotype Corsiva"/>
          <w:b/>
          <w:bCs/>
          <w:color w:val="C00000"/>
          <w:sz w:val="52"/>
          <w:szCs w:val="52"/>
        </w:rPr>
      </w:pPr>
      <w:r>
        <w:rPr>
          <w:rFonts w:ascii="Calibri" w:hAnsi="Calibri" w:cs="Calibri"/>
          <w:noProof/>
        </w:rPr>
        <w:lastRenderedPageBreak/>
        <w:drawing>
          <wp:anchor distT="12192" distB="19812" distL="120396" distR="118491" simplePos="0" relativeHeight="251672576" behindDoc="1" locked="0" layoutInCell="1" allowOverlap="1">
            <wp:simplePos x="0" y="0"/>
            <wp:positionH relativeFrom="column">
              <wp:posOffset>186055</wp:posOffset>
            </wp:positionH>
            <wp:positionV relativeFrom="paragraph">
              <wp:posOffset>757555</wp:posOffset>
            </wp:positionV>
            <wp:extent cx="2456815" cy="2139950"/>
            <wp:effectExtent l="19050" t="0" r="635" b="0"/>
            <wp:wrapTight wrapText="bothSides">
              <wp:wrapPolygon edited="0">
                <wp:start x="502" y="0"/>
                <wp:lineTo x="-167" y="1538"/>
                <wp:lineTo x="167" y="21344"/>
                <wp:lineTo x="502" y="21344"/>
                <wp:lineTo x="21103" y="21344"/>
                <wp:lineTo x="21271" y="21344"/>
                <wp:lineTo x="21606" y="19036"/>
                <wp:lineTo x="21606" y="1923"/>
                <wp:lineTo x="21438" y="577"/>
                <wp:lineTo x="21103" y="0"/>
                <wp:lineTo x="502" y="0"/>
              </wp:wrapPolygon>
            </wp:wrapTight>
            <wp:docPr id="1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rrowheads="1"/>
                    </pic:cNvPicPr>
                  </pic:nvPicPr>
                  <pic:blipFill>
                    <a:blip r:embed="rId17"/>
                    <a:srcRect/>
                    <a:stretch>
                      <a:fillRect/>
                    </a:stretch>
                  </pic:blipFill>
                  <pic:spPr bwMode="auto">
                    <a:xfrm>
                      <a:off x="0" y="0"/>
                      <a:ext cx="2456815" cy="2139950"/>
                    </a:xfrm>
                    <a:prstGeom prst="rect">
                      <a:avLst/>
                    </a:prstGeom>
                    <a:noFill/>
                  </pic:spPr>
                </pic:pic>
              </a:graphicData>
            </a:graphic>
          </wp:anchor>
        </w:drawing>
      </w:r>
      <w:r w:rsidRPr="0076677E">
        <w:rPr>
          <w:rFonts w:ascii="Monotype Corsiva" w:hAnsi="Monotype Corsiva" w:cs="Monotype Corsiva"/>
          <w:b/>
          <w:bCs/>
          <w:color w:val="C00000"/>
          <w:sz w:val="52"/>
          <w:szCs w:val="52"/>
        </w:rPr>
        <w:t>Что делать, если ребенок ленится?</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r w:rsidRPr="006F5C3A">
        <w:rPr>
          <w:rFonts w:ascii="Times New Roman" w:hAnsi="Times New Roman" w:cs="Times New Roman"/>
          <w:sz w:val="24"/>
          <w:szCs w:val="24"/>
        </w:rPr>
        <w:t>1</w:t>
      </w:r>
      <w:r w:rsidRPr="0076677E">
        <w:rPr>
          <w:rFonts w:ascii="Bookman Old Style" w:hAnsi="Bookman Old Style" w:cs="Bookman Old Style"/>
          <w:sz w:val="24"/>
          <w:szCs w:val="24"/>
        </w:rPr>
        <w:t>. Постоянно поясняйте, почему человек должен уметь трудиться. Демонстрируйте негативное отношение к лени, безделью.</w:t>
      </w: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r w:rsidRPr="0076677E">
        <w:rPr>
          <w:rFonts w:ascii="Bookman Old Style" w:hAnsi="Bookman Old Style" w:cs="Bookman Old Style"/>
          <w:sz w:val="24"/>
          <w:szCs w:val="24"/>
        </w:rPr>
        <w:t>2. Не делайте за ребенка то, что он может сделать сам, иначе он может и в дальнейшем использовать вас в качестве прислуги.</w:t>
      </w: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r w:rsidRPr="0076677E">
        <w:rPr>
          <w:rFonts w:ascii="Bookman Old Style" w:hAnsi="Bookman Old Style" w:cs="Bookman Old Style"/>
          <w:sz w:val="24"/>
          <w:szCs w:val="24"/>
        </w:rPr>
        <w:t>3. Позвольте ему действовать самостоятельно там, где это возможно. Например, спросите: «Ты бы хотел накрыть на стол или  лучше бы приносил посуду, пока я буду накрывать?»</w:t>
      </w: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r w:rsidRPr="0076677E">
        <w:rPr>
          <w:rFonts w:ascii="Bookman Old Style" w:hAnsi="Bookman Old Style" w:cs="Bookman Old Style"/>
          <w:sz w:val="24"/>
          <w:szCs w:val="24"/>
        </w:rPr>
        <w:t>4. Предлагайте ребенку посильную работу, определите круг его домашних обязанностей. Сделайте это так: «Ты у нас совсем  большой, я могу тебе доверить вымыть пол, помыть посуду, вытереть пыль, вынести ведро и т.д.».</w:t>
      </w: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r w:rsidRPr="0076677E">
        <w:rPr>
          <w:rFonts w:ascii="Bookman Old Style" w:hAnsi="Bookman Old Style" w:cs="Bookman Old Style"/>
          <w:sz w:val="24"/>
          <w:szCs w:val="24"/>
        </w:rPr>
        <w:t>5. Будьте последовательны в своих требованиях.</w:t>
      </w: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r w:rsidRPr="0076677E">
        <w:rPr>
          <w:rFonts w:ascii="Bookman Old Style" w:hAnsi="Bookman Old Style" w:cs="Bookman Old Style"/>
          <w:sz w:val="24"/>
          <w:szCs w:val="24"/>
        </w:rPr>
        <w:t>6. Приучайте доводить начатое дело до конца.</w:t>
      </w:r>
    </w:p>
    <w:p w:rsidR="00D45F8C" w:rsidRPr="0076677E" w:rsidRDefault="00D45F8C" w:rsidP="00D45F8C">
      <w:pPr>
        <w:spacing w:after="0" w:line="240" w:lineRule="auto"/>
        <w:ind w:left="426" w:firstLine="284"/>
        <w:jc w:val="both"/>
        <w:rPr>
          <w:rFonts w:ascii="Bookman Old Style" w:hAnsi="Bookman Old Style" w:cs="Bookman Old Style"/>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151F15" w:rsidRDefault="00D45F8C" w:rsidP="00D45F8C">
      <w:pPr>
        <w:spacing w:after="0" w:line="240" w:lineRule="auto"/>
        <w:ind w:firstLine="284"/>
        <w:jc w:val="center"/>
        <w:rPr>
          <w:rFonts w:ascii="Monotype Corsiva" w:hAnsi="Monotype Corsiva" w:cs="Monotype Corsiva"/>
          <w:b/>
          <w:bCs/>
          <w:color w:val="C00000"/>
          <w:sz w:val="52"/>
          <w:szCs w:val="52"/>
        </w:rPr>
      </w:pPr>
      <w:r>
        <w:rPr>
          <w:rFonts w:ascii="Calibri" w:hAnsi="Calibri" w:cs="Calibri"/>
          <w:noProof/>
        </w:rPr>
        <w:lastRenderedPageBreak/>
        <w:drawing>
          <wp:anchor distT="12192" distB="19939" distL="114300" distR="118491" simplePos="0" relativeHeight="251673600" behindDoc="1" locked="0" layoutInCell="1" allowOverlap="1">
            <wp:simplePos x="0" y="0"/>
            <wp:positionH relativeFrom="column">
              <wp:posOffset>135890</wp:posOffset>
            </wp:positionH>
            <wp:positionV relativeFrom="paragraph">
              <wp:posOffset>814705</wp:posOffset>
            </wp:positionV>
            <wp:extent cx="1548130" cy="1974850"/>
            <wp:effectExtent l="19050" t="0" r="0" b="0"/>
            <wp:wrapTight wrapText="bothSides">
              <wp:wrapPolygon edited="0">
                <wp:start x="1329" y="0"/>
                <wp:lineTo x="266" y="417"/>
                <wp:lineTo x="-266" y="20003"/>
                <wp:lineTo x="797" y="21461"/>
                <wp:lineTo x="20732" y="21461"/>
                <wp:lineTo x="21529" y="20211"/>
                <wp:lineTo x="21529" y="1667"/>
                <wp:lineTo x="20998" y="208"/>
                <wp:lineTo x="20200" y="0"/>
                <wp:lineTo x="1329" y="0"/>
              </wp:wrapPolygon>
            </wp:wrapTight>
            <wp:docPr id="1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rrowheads="1"/>
                    </pic:cNvPicPr>
                  </pic:nvPicPr>
                  <pic:blipFill>
                    <a:blip r:embed="rId18"/>
                    <a:srcRect/>
                    <a:stretch>
                      <a:fillRect/>
                    </a:stretch>
                  </pic:blipFill>
                  <pic:spPr bwMode="auto">
                    <a:xfrm>
                      <a:off x="0" y="0"/>
                      <a:ext cx="1548130" cy="1974850"/>
                    </a:xfrm>
                    <a:prstGeom prst="rect">
                      <a:avLst/>
                    </a:prstGeom>
                    <a:noFill/>
                  </pic:spPr>
                </pic:pic>
              </a:graphicData>
            </a:graphic>
          </wp:anchor>
        </w:drawing>
      </w:r>
      <w:r w:rsidRPr="0076677E">
        <w:rPr>
          <w:rFonts w:ascii="Monotype Corsiva" w:hAnsi="Monotype Corsiva" w:cs="Monotype Corsiva"/>
          <w:b/>
          <w:bCs/>
          <w:color w:val="C00000"/>
          <w:sz w:val="52"/>
          <w:szCs w:val="52"/>
        </w:rPr>
        <w:t>Оказание родителями психологическ</w:t>
      </w:r>
      <w:r>
        <w:rPr>
          <w:rFonts w:ascii="Monotype Corsiva" w:hAnsi="Monotype Corsiva" w:cs="Monotype Corsiva"/>
          <w:b/>
          <w:bCs/>
          <w:color w:val="C00000"/>
          <w:sz w:val="52"/>
          <w:szCs w:val="52"/>
        </w:rPr>
        <w:t>ой поддержки детям и подросткам</w:t>
      </w:r>
    </w:p>
    <w:p w:rsidR="00D45F8C" w:rsidRPr="00151F15" w:rsidRDefault="00D45F8C" w:rsidP="00D45F8C">
      <w:pPr>
        <w:spacing w:after="0" w:line="240" w:lineRule="auto"/>
        <w:ind w:firstLine="284"/>
        <w:jc w:val="right"/>
        <w:rPr>
          <w:rFonts w:ascii="Monotype Corsiva" w:hAnsi="Monotype Corsiva" w:cs="Monotype Corsiva"/>
          <w:sz w:val="32"/>
          <w:szCs w:val="32"/>
        </w:rPr>
      </w:pPr>
      <w:r w:rsidRPr="00151F15">
        <w:rPr>
          <w:rFonts w:ascii="Monotype Corsiva" w:hAnsi="Monotype Corsiva" w:cs="Monotype Corsiva"/>
          <w:sz w:val="32"/>
          <w:szCs w:val="32"/>
        </w:rPr>
        <w:t>Психологическая поддержка способна улучшить взаимоотношения детей и взрослых. При недостатке, отсутствии адекватной поддержки ребенок испытывает разочарование и склонен к р</w:t>
      </w:r>
      <w:r>
        <w:rPr>
          <w:rFonts w:ascii="Monotype Corsiva" w:hAnsi="Monotype Corsiva" w:cs="Monotype Corsiva"/>
          <w:sz w:val="32"/>
          <w:szCs w:val="32"/>
        </w:rPr>
        <w:t>азличным аффективным поступкам.</w:t>
      </w:r>
    </w:p>
    <w:p w:rsidR="00D45F8C" w:rsidRPr="00151F15" w:rsidRDefault="00D45F8C" w:rsidP="00D45F8C">
      <w:pPr>
        <w:spacing w:after="0" w:line="240" w:lineRule="auto"/>
        <w:ind w:firstLine="284"/>
        <w:jc w:val="both"/>
        <w:rPr>
          <w:rFonts w:ascii="Monotype Corsiva" w:hAnsi="Monotype Corsiva" w:cs="Monotype Corsiva"/>
          <w:color w:val="C00000"/>
          <w:sz w:val="32"/>
          <w:szCs w:val="32"/>
        </w:rPr>
      </w:pPr>
      <w:r w:rsidRPr="0076677E">
        <w:rPr>
          <w:rFonts w:ascii="Monotype Corsiva" w:hAnsi="Monotype Corsiva" w:cs="Monotype Corsiva"/>
          <w:color w:val="C00000"/>
          <w:sz w:val="32"/>
          <w:szCs w:val="32"/>
        </w:rPr>
        <w:t>Психологическая поддержка-</w:t>
      </w:r>
      <w:r>
        <w:rPr>
          <w:rFonts w:ascii="Monotype Corsiva" w:hAnsi="Monotype Corsiva" w:cs="Monotype Corsiva"/>
          <w:color w:val="C00000"/>
          <w:sz w:val="32"/>
          <w:szCs w:val="32"/>
        </w:rPr>
        <w:t>это процесс:</w:t>
      </w:r>
    </w:p>
    <w:p w:rsidR="00D45F8C" w:rsidRDefault="00D45F8C" w:rsidP="00D45F8C">
      <w:pPr>
        <w:pStyle w:val="a3"/>
        <w:numPr>
          <w:ilvl w:val="0"/>
          <w:numId w:val="3"/>
        </w:numPr>
        <w:spacing w:after="0" w:line="240" w:lineRule="auto"/>
        <w:ind w:left="567" w:hanging="425"/>
        <w:jc w:val="both"/>
        <w:rPr>
          <w:rFonts w:ascii="Times New Roman" w:hAnsi="Times New Roman" w:cs="Times New Roman"/>
          <w:sz w:val="24"/>
          <w:szCs w:val="24"/>
        </w:rPr>
      </w:pPr>
      <w:r w:rsidRPr="0076677E">
        <w:rPr>
          <w:rFonts w:ascii="Times New Roman" w:hAnsi="Times New Roman" w:cs="Times New Roman"/>
          <w:sz w:val="24"/>
          <w:szCs w:val="24"/>
        </w:rPr>
        <w:t xml:space="preserve">в </w:t>
      </w:r>
      <w:proofErr w:type="gramStart"/>
      <w:r w:rsidRPr="0076677E">
        <w:rPr>
          <w:rFonts w:ascii="Times New Roman" w:hAnsi="Times New Roman" w:cs="Times New Roman"/>
          <w:sz w:val="24"/>
          <w:szCs w:val="24"/>
        </w:rPr>
        <w:t>котором</w:t>
      </w:r>
      <w:proofErr w:type="gramEnd"/>
      <w:r w:rsidRPr="0076677E">
        <w:rPr>
          <w:rFonts w:ascii="Times New Roman" w:hAnsi="Times New Roman" w:cs="Times New Roman"/>
          <w:sz w:val="24"/>
          <w:szCs w:val="24"/>
        </w:rPr>
        <w:t xml:space="preserve"> взрослый сосредотачивается на позитивных сторонах ребенка с целью повышения его самооценки;</w:t>
      </w:r>
    </w:p>
    <w:p w:rsidR="00D45F8C" w:rsidRDefault="00D45F8C" w:rsidP="00D45F8C">
      <w:pPr>
        <w:pStyle w:val="a3"/>
        <w:numPr>
          <w:ilvl w:val="0"/>
          <w:numId w:val="3"/>
        </w:numPr>
        <w:spacing w:after="0" w:line="240" w:lineRule="auto"/>
        <w:ind w:left="567" w:hanging="425"/>
        <w:jc w:val="both"/>
        <w:rPr>
          <w:rFonts w:ascii="Times New Roman" w:hAnsi="Times New Roman" w:cs="Times New Roman"/>
          <w:sz w:val="24"/>
          <w:szCs w:val="24"/>
        </w:rPr>
      </w:pPr>
      <w:proofErr w:type="gramStart"/>
      <w:r w:rsidRPr="0076677E">
        <w:rPr>
          <w:rFonts w:ascii="Times New Roman" w:hAnsi="Times New Roman" w:cs="Times New Roman"/>
          <w:sz w:val="24"/>
          <w:szCs w:val="24"/>
        </w:rPr>
        <w:t>который</w:t>
      </w:r>
      <w:proofErr w:type="gramEnd"/>
      <w:r w:rsidRPr="0076677E">
        <w:rPr>
          <w:rFonts w:ascii="Times New Roman" w:hAnsi="Times New Roman" w:cs="Times New Roman"/>
          <w:sz w:val="24"/>
          <w:szCs w:val="24"/>
        </w:rPr>
        <w:t xml:space="preserve"> помогает ребенку поверить в себя, в свои силы и возможности;</w:t>
      </w:r>
    </w:p>
    <w:p w:rsidR="00D45F8C" w:rsidRDefault="00D45F8C" w:rsidP="00D45F8C">
      <w:pPr>
        <w:pStyle w:val="a3"/>
        <w:numPr>
          <w:ilvl w:val="0"/>
          <w:numId w:val="3"/>
        </w:numPr>
        <w:spacing w:after="0" w:line="240" w:lineRule="auto"/>
        <w:ind w:left="567" w:hanging="425"/>
        <w:jc w:val="both"/>
        <w:rPr>
          <w:rFonts w:ascii="Times New Roman" w:hAnsi="Times New Roman" w:cs="Times New Roman"/>
          <w:sz w:val="24"/>
          <w:szCs w:val="24"/>
        </w:rPr>
      </w:pPr>
      <w:proofErr w:type="gramStart"/>
      <w:r w:rsidRPr="0076677E">
        <w:rPr>
          <w:rFonts w:ascii="Times New Roman" w:hAnsi="Times New Roman" w:cs="Times New Roman"/>
          <w:sz w:val="24"/>
          <w:szCs w:val="24"/>
        </w:rPr>
        <w:t>который</w:t>
      </w:r>
      <w:proofErr w:type="gramEnd"/>
      <w:r w:rsidRPr="0076677E">
        <w:rPr>
          <w:rFonts w:ascii="Times New Roman" w:hAnsi="Times New Roman" w:cs="Times New Roman"/>
          <w:sz w:val="24"/>
          <w:szCs w:val="24"/>
        </w:rPr>
        <w:t xml:space="preserve"> помогает ребенку избежать ошибок;</w:t>
      </w:r>
    </w:p>
    <w:p w:rsidR="00D45F8C" w:rsidRPr="0076677E" w:rsidRDefault="00D45F8C" w:rsidP="00D45F8C">
      <w:pPr>
        <w:pStyle w:val="a3"/>
        <w:numPr>
          <w:ilvl w:val="0"/>
          <w:numId w:val="3"/>
        </w:numPr>
        <w:spacing w:after="0" w:line="240" w:lineRule="auto"/>
        <w:ind w:left="567" w:hanging="425"/>
        <w:jc w:val="both"/>
        <w:rPr>
          <w:rFonts w:ascii="Times New Roman" w:hAnsi="Times New Roman" w:cs="Times New Roman"/>
          <w:sz w:val="24"/>
          <w:szCs w:val="24"/>
        </w:rPr>
      </w:pPr>
      <w:proofErr w:type="gramStart"/>
      <w:r w:rsidRPr="0076677E">
        <w:rPr>
          <w:rFonts w:ascii="Times New Roman" w:hAnsi="Times New Roman" w:cs="Times New Roman"/>
          <w:sz w:val="24"/>
          <w:szCs w:val="24"/>
        </w:rPr>
        <w:t>который</w:t>
      </w:r>
      <w:proofErr w:type="gramEnd"/>
      <w:r w:rsidRPr="0076677E">
        <w:rPr>
          <w:rFonts w:ascii="Times New Roman" w:hAnsi="Times New Roman" w:cs="Times New Roman"/>
          <w:sz w:val="24"/>
          <w:szCs w:val="24"/>
        </w:rPr>
        <w:t xml:space="preserve"> поддерживает ребенка при неудачах.</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Ребенок нуждается в поддержке не только тогда, когда ему плохо. Необходимо, чтобы взрослый обращал внимание на позитивные поступки ребенка и поощрял их.</w:t>
      </w:r>
    </w:p>
    <w:p w:rsidR="00D45F8C" w:rsidRPr="006F5C3A" w:rsidRDefault="00D45F8C" w:rsidP="00D45F8C">
      <w:pPr>
        <w:spacing w:after="0" w:line="240" w:lineRule="auto"/>
        <w:jc w:val="both"/>
        <w:rPr>
          <w:rFonts w:ascii="Times New Roman" w:hAnsi="Times New Roman" w:cs="Times New Roman"/>
          <w:sz w:val="24"/>
          <w:szCs w:val="24"/>
        </w:rPr>
      </w:pPr>
    </w:p>
    <w:p w:rsidR="00D45F8C" w:rsidRPr="0076677E" w:rsidRDefault="00D45F8C" w:rsidP="00D45F8C">
      <w:pPr>
        <w:spacing w:after="0" w:line="240" w:lineRule="auto"/>
        <w:ind w:firstLine="284"/>
        <w:jc w:val="both"/>
        <w:rPr>
          <w:rFonts w:ascii="Times New Roman" w:hAnsi="Times New Roman" w:cs="Times New Roman"/>
          <w:b/>
          <w:bCs/>
          <w:color w:val="C00000"/>
          <w:sz w:val="24"/>
          <w:szCs w:val="24"/>
          <w:u w:val="single"/>
        </w:rPr>
      </w:pPr>
      <w:r w:rsidRPr="0076677E">
        <w:rPr>
          <w:rFonts w:ascii="Times New Roman" w:hAnsi="Times New Roman" w:cs="Times New Roman"/>
          <w:b/>
          <w:bCs/>
          <w:color w:val="C00000"/>
          <w:sz w:val="24"/>
          <w:szCs w:val="24"/>
          <w:u w:val="single"/>
        </w:rPr>
        <w:t>Чтобы поддержать ребенка, необходимо:</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    опираться на его сильные стороны;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2)    избегать подчеркивания промахов;</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3)    показать, что вы довольны поведением ребенка;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4)    уметь проявлять любовь и уважение к ребенку;</w:t>
      </w:r>
    </w:p>
    <w:p w:rsidR="00D45F8C" w:rsidRPr="006F5C3A" w:rsidRDefault="00D45F8C" w:rsidP="00D45F8C">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5)  </w:t>
      </w:r>
      <w:r w:rsidRPr="006F5C3A">
        <w:rPr>
          <w:rFonts w:ascii="Times New Roman" w:hAnsi="Times New Roman" w:cs="Times New Roman"/>
          <w:sz w:val="24"/>
          <w:szCs w:val="24"/>
        </w:rPr>
        <w:t xml:space="preserve">уметь помочь ребенку разбить большое задание на более </w:t>
      </w:r>
      <w:proofErr w:type="gramStart"/>
      <w:r w:rsidRPr="006F5C3A">
        <w:rPr>
          <w:rFonts w:ascii="Times New Roman" w:hAnsi="Times New Roman" w:cs="Times New Roman"/>
          <w:sz w:val="24"/>
          <w:szCs w:val="24"/>
        </w:rPr>
        <w:t>мелкие</w:t>
      </w:r>
      <w:proofErr w:type="gramEnd"/>
      <w:r w:rsidRPr="006F5C3A">
        <w:rPr>
          <w:rFonts w:ascii="Times New Roman" w:hAnsi="Times New Roman" w:cs="Times New Roman"/>
          <w:sz w:val="24"/>
          <w:szCs w:val="24"/>
        </w:rPr>
        <w:t>, с которыми ему легче будет справиться;</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6)    проводить больше времени с ребенком;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lastRenderedPageBreak/>
        <w:t xml:space="preserve"> 7)    внести юмор в отношения с ребенком;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8)    знать обо всех начинаниях ребенка;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9)    уметь взаимодействовать с ребенком;</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10) позволить ребенку самому решать свои детские проблемы;</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11)   избегать  телесных наказаний;</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12)   принимать индивидуальность ребенка;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13)   проявлять веру в ребенка;</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14)    демонстрировать оптимизм.</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76677E" w:rsidRDefault="00D45F8C" w:rsidP="00D45F8C">
      <w:pPr>
        <w:spacing w:after="0" w:line="240" w:lineRule="auto"/>
        <w:ind w:firstLine="284"/>
        <w:jc w:val="both"/>
        <w:rPr>
          <w:rFonts w:ascii="Times New Roman" w:hAnsi="Times New Roman" w:cs="Times New Roman"/>
          <w:b/>
          <w:bCs/>
          <w:color w:val="C00000"/>
          <w:sz w:val="24"/>
          <w:szCs w:val="24"/>
          <w:u w:val="single"/>
        </w:rPr>
      </w:pPr>
      <w:r w:rsidRPr="0076677E">
        <w:rPr>
          <w:rFonts w:ascii="Times New Roman" w:hAnsi="Times New Roman" w:cs="Times New Roman"/>
          <w:b/>
          <w:bCs/>
          <w:color w:val="C00000"/>
          <w:sz w:val="24"/>
          <w:szCs w:val="24"/>
          <w:u w:val="single"/>
        </w:rPr>
        <w:t>Слова поддержки:</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1.   Зная тебя, я уверен, что ты все сделаешь хорошо.</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2.   Ты делаешь это очень хорошо.</w:t>
      </w:r>
    </w:p>
    <w:p w:rsidR="00D45F8C" w:rsidRPr="006F5C3A" w:rsidRDefault="00D45F8C" w:rsidP="00D45F8C">
      <w:pPr>
        <w:spacing w:after="0" w:line="240" w:lineRule="auto"/>
        <w:ind w:left="567" w:hanging="283"/>
        <w:jc w:val="both"/>
        <w:rPr>
          <w:rFonts w:ascii="Times New Roman" w:hAnsi="Times New Roman" w:cs="Times New Roman"/>
          <w:sz w:val="24"/>
          <w:szCs w:val="24"/>
        </w:rPr>
      </w:pPr>
      <w:r w:rsidRPr="006F5C3A">
        <w:rPr>
          <w:rFonts w:ascii="Times New Roman" w:hAnsi="Times New Roman" w:cs="Times New Roman"/>
          <w:sz w:val="24"/>
          <w:szCs w:val="24"/>
        </w:rPr>
        <w:t xml:space="preserve"> 3. У тебя есть некоторые соображения по этому поводу. Готов ли ты начать?</w:t>
      </w:r>
    </w:p>
    <w:p w:rsidR="00D45F8C" w:rsidRPr="006F5C3A" w:rsidRDefault="00D45F8C" w:rsidP="00D45F8C">
      <w:pPr>
        <w:spacing w:after="0" w:line="240" w:lineRule="auto"/>
        <w:ind w:firstLine="284"/>
        <w:jc w:val="both"/>
        <w:rPr>
          <w:rFonts w:ascii="Times New Roman" w:hAnsi="Times New Roman" w:cs="Times New Roman"/>
          <w:sz w:val="24"/>
          <w:szCs w:val="24"/>
        </w:rPr>
      </w:pPr>
      <w:r w:rsidRPr="006F5C3A">
        <w:rPr>
          <w:rFonts w:ascii="Times New Roman" w:hAnsi="Times New Roman" w:cs="Times New Roman"/>
          <w:sz w:val="24"/>
          <w:szCs w:val="24"/>
        </w:rPr>
        <w:t xml:space="preserve"> 4. Это сложный вопрос, но я уверен, что ты готов к нему.</w:t>
      </w: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6F5C3A" w:rsidRDefault="00D45F8C" w:rsidP="00D45F8C">
      <w:pPr>
        <w:spacing w:after="0" w:line="240" w:lineRule="auto"/>
        <w:ind w:firstLine="284"/>
        <w:jc w:val="both"/>
        <w:rPr>
          <w:rFonts w:ascii="Times New Roman" w:hAnsi="Times New Roman" w:cs="Times New Roman"/>
          <w:sz w:val="24"/>
          <w:szCs w:val="24"/>
        </w:rPr>
      </w:pPr>
    </w:p>
    <w:p w:rsidR="00D45F8C" w:rsidRPr="00151F15" w:rsidRDefault="00D45F8C" w:rsidP="00D45F8C">
      <w:pPr>
        <w:spacing w:after="0" w:line="240" w:lineRule="auto"/>
        <w:ind w:firstLine="142"/>
        <w:jc w:val="center"/>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Средства поддержки:</w:t>
      </w:r>
    </w:p>
    <w:p w:rsidR="00D45F8C" w:rsidRPr="0076677E" w:rsidRDefault="00D45F8C" w:rsidP="00D45F8C">
      <w:pPr>
        <w:pStyle w:val="a3"/>
        <w:numPr>
          <w:ilvl w:val="0"/>
          <w:numId w:val="4"/>
        </w:numPr>
        <w:spacing w:after="0" w:line="240" w:lineRule="auto"/>
        <w:ind w:left="567" w:hanging="425"/>
        <w:jc w:val="both"/>
        <w:rPr>
          <w:rFonts w:ascii="Times New Roman" w:hAnsi="Times New Roman" w:cs="Times New Roman"/>
          <w:sz w:val="24"/>
          <w:szCs w:val="24"/>
        </w:rPr>
      </w:pPr>
      <w:proofErr w:type="gramStart"/>
      <w:r w:rsidRPr="0076677E">
        <w:rPr>
          <w:rFonts w:ascii="Times New Roman" w:hAnsi="Times New Roman" w:cs="Times New Roman"/>
          <w:sz w:val="24"/>
          <w:szCs w:val="24"/>
        </w:rPr>
        <w:t>Слова: красиво; аккуратно; прекрасно; здорово; замечательно; вперед; продолжай и т.п.</w:t>
      </w:r>
      <w:proofErr w:type="gramEnd"/>
    </w:p>
    <w:p w:rsidR="00D45F8C" w:rsidRPr="006F5C3A" w:rsidRDefault="00D45F8C" w:rsidP="00D45F8C">
      <w:pPr>
        <w:spacing w:after="0" w:line="240" w:lineRule="auto"/>
        <w:ind w:left="567" w:hanging="425"/>
        <w:jc w:val="both"/>
        <w:rPr>
          <w:rFonts w:ascii="Times New Roman" w:hAnsi="Times New Roman" w:cs="Times New Roman"/>
          <w:sz w:val="24"/>
          <w:szCs w:val="24"/>
        </w:rPr>
      </w:pPr>
    </w:p>
    <w:p w:rsidR="00D45F8C" w:rsidRPr="0076677E" w:rsidRDefault="00D45F8C" w:rsidP="00D45F8C">
      <w:pPr>
        <w:pStyle w:val="a3"/>
        <w:numPr>
          <w:ilvl w:val="0"/>
          <w:numId w:val="4"/>
        </w:numPr>
        <w:spacing w:after="0" w:line="240" w:lineRule="auto"/>
        <w:ind w:left="567" w:hanging="425"/>
        <w:jc w:val="both"/>
        <w:rPr>
          <w:rFonts w:ascii="Times New Roman" w:hAnsi="Times New Roman" w:cs="Times New Roman"/>
          <w:sz w:val="24"/>
          <w:szCs w:val="24"/>
        </w:rPr>
      </w:pPr>
      <w:proofErr w:type="gramStart"/>
      <w:r w:rsidRPr="0076677E">
        <w:rPr>
          <w:rFonts w:ascii="Times New Roman" w:hAnsi="Times New Roman" w:cs="Times New Roman"/>
          <w:sz w:val="24"/>
          <w:szCs w:val="24"/>
        </w:rPr>
        <w:t>Высказывания: я горжусь тобой; мне нравится, как ты работаешь; я рад твоей помощи; спасибо; все идет прекрасно; я рад, что ты в этом участвуешь; я рад, что ты попробовал это сделать, хотя все получилось не так, как ты ожидал, и т.н.</w:t>
      </w:r>
      <w:proofErr w:type="gramEnd"/>
    </w:p>
    <w:p w:rsidR="00D45F8C" w:rsidRPr="006F5C3A" w:rsidRDefault="00D45F8C" w:rsidP="00D45F8C">
      <w:pPr>
        <w:spacing w:after="0" w:line="240" w:lineRule="auto"/>
        <w:ind w:left="567" w:hanging="425"/>
        <w:jc w:val="both"/>
        <w:rPr>
          <w:rFonts w:ascii="Times New Roman" w:hAnsi="Times New Roman" w:cs="Times New Roman"/>
          <w:sz w:val="24"/>
          <w:szCs w:val="24"/>
        </w:rPr>
      </w:pPr>
    </w:p>
    <w:p w:rsidR="00D45F8C" w:rsidRPr="0076677E" w:rsidRDefault="00D45F8C" w:rsidP="00D45F8C">
      <w:pPr>
        <w:pStyle w:val="a3"/>
        <w:numPr>
          <w:ilvl w:val="0"/>
          <w:numId w:val="4"/>
        </w:numPr>
        <w:spacing w:after="0" w:line="240" w:lineRule="auto"/>
        <w:ind w:left="567" w:hanging="425"/>
        <w:jc w:val="both"/>
        <w:rPr>
          <w:rFonts w:ascii="Times New Roman" w:hAnsi="Times New Roman" w:cs="Times New Roman"/>
          <w:sz w:val="24"/>
          <w:szCs w:val="24"/>
        </w:rPr>
      </w:pPr>
      <w:r w:rsidRPr="0076677E">
        <w:rPr>
          <w:rFonts w:ascii="Times New Roman" w:hAnsi="Times New Roman" w:cs="Times New Roman"/>
          <w:sz w:val="24"/>
          <w:szCs w:val="24"/>
        </w:rPr>
        <w:t>Прикосновения: похлопать по плечу; дотронуться до руки; мягко приподнять подбородок ребенка; приблизить свое лицо к его лицу; обнять его и т.д.</w:t>
      </w:r>
    </w:p>
    <w:p w:rsidR="00D45F8C" w:rsidRPr="006F5C3A" w:rsidRDefault="00D45F8C" w:rsidP="00D45F8C">
      <w:pPr>
        <w:spacing w:after="0" w:line="240" w:lineRule="auto"/>
        <w:ind w:left="567" w:hanging="425"/>
        <w:jc w:val="both"/>
        <w:rPr>
          <w:rFonts w:ascii="Times New Roman" w:hAnsi="Times New Roman" w:cs="Times New Roman"/>
          <w:sz w:val="24"/>
          <w:szCs w:val="24"/>
        </w:rPr>
      </w:pPr>
    </w:p>
    <w:p w:rsidR="00D45F8C" w:rsidRPr="0076677E" w:rsidRDefault="00D45F8C" w:rsidP="00D45F8C">
      <w:pPr>
        <w:pStyle w:val="a3"/>
        <w:numPr>
          <w:ilvl w:val="0"/>
          <w:numId w:val="4"/>
        </w:numPr>
        <w:spacing w:after="0" w:line="240" w:lineRule="auto"/>
        <w:ind w:left="567" w:hanging="425"/>
        <w:jc w:val="both"/>
        <w:rPr>
          <w:rFonts w:ascii="Times New Roman" w:hAnsi="Times New Roman" w:cs="Times New Roman"/>
          <w:sz w:val="24"/>
          <w:szCs w:val="24"/>
        </w:rPr>
      </w:pPr>
      <w:r w:rsidRPr="0076677E">
        <w:rPr>
          <w:rFonts w:ascii="Times New Roman" w:hAnsi="Times New Roman" w:cs="Times New Roman"/>
          <w:sz w:val="24"/>
          <w:szCs w:val="24"/>
        </w:rPr>
        <w:t>Совместные действия: сидеть, стоять рядом; вести его; играть с ним; слушать его; принимать вместе пищу и т.д.</w:t>
      </w:r>
    </w:p>
    <w:p w:rsidR="00D45F8C" w:rsidRPr="006F5C3A" w:rsidRDefault="00D45F8C" w:rsidP="00D45F8C">
      <w:pPr>
        <w:spacing w:after="0" w:line="240" w:lineRule="auto"/>
        <w:ind w:left="567" w:hanging="425"/>
        <w:jc w:val="both"/>
        <w:rPr>
          <w:rFonts w:ascii="Times New Roman" w:hAnsi="Times New Roman" w:cs="Times New Roman"/>
          <w:sz w:val="24"/>
          <w:szCs w:val="24"/>
        </w:rPr>
      </w:pPr>
    </w:p>
    <w:p w:rsidR="00D45F8C" w:rsidRPr="0076677E" w:rsidRDefault="00D45F8C" w:rsidP="00D45F8C">
      <w:pPr>
        <w:pStyle w:val="a3"/>
        <w:numPr>
          <w:ilvl w:val="0"/>
          <w:numId w:val="4"/>
        </w:numPr>
        <w:spacing w:after="0" w:line="240" w:lineRule="auto"/>
        <w:ind w:left="567" w:hanging="425"/>
        <w:jc w:val="both"/>
        <w:rPr>
          <w:rFonts w:ascii="Times New Roman" w:hAnsi="Times New Roman" w:cs="Times New Roman"/>
          <w:sz w:val="24"/>
          <w:szCs w:val="24"/>
        </w:rPr>
      </w:pPr>
      <w:r w:rsidRPr="0076677E">
        <w:rPr>
          <w:rFonts w:ascii="Times New Roman" w:hAnsi="Times New Roman" w:cs="Times New Roman"/>
          <w:sz w:val="24"/>
          <w:szCs w:val="24"/>
        </w:rPr>
        <w:t>Выражение лица: улыбка, подмигивание, кивок, смех и т.д.</w:t>
      </w:r>
    </w:p>
    <w:p w:rsidR="00D45F8C" w:rsidRPr="006F5C3A" w:rsidRDefault="00D45F8C" w:rsidP="00D45F8C">
      <w:pPr>
        <w:spacing w:after="0" w:line="240" w:lineRule="auto"/>
        <w:jc w:val="both"/>
        <w:rPr>
          <w:rFonts w:ascii="Times New Roman" w:hAnsi="Times New Roman" w:cs="Times New Roman"/>
          <w:sz w:val="24"/>
          <w:szCs w:val="24"/>
        </w:rPr>
      </w:pPr>
      <w:bookmarkStart w:id="0" w:name="_GoBack"/>
      <w:bookmarkStart w:id="1" w:name="_PictureBullets"/>
      <w:bookmarkEnd w:id="0"/>
      <w:r>
        <w:rPr>
          <w:rFonts w:ascii="Times New Roman" w:eastAsia="Times New Roman" w:hAnsi="Times New Roman"/>
          <w:noProof/>
          <w:vanish/>
          <w:sz w:val="24"/>
          <w:szCs w:val="24"/>
        </w:rPr>
        <w:drawing>
          <wp:inline distT="0" distB="0" distL="0" distR="0">
            <wp:extent cx="133350" cy="133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imes New Roman" w:eastAsia="Times New Roman" w:hAnsi="Times New Roman"/>
          <w:noProof/>
          <w:vanish/>
          <w:sz w:val="24"/>
          <w:szCs w:val="24"/>
        </w:rPr>
        <w:drawing>
          <wp:inline distT="0" distB="0" distL="0" distR="0">
            <wp:extent cx="133350" cy="133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End w:id="1"/>
    </w:p>
    <w:p w:rsidR="00195C6A" w:rsidRDefault="00195C6A"/>
    <w:sectPr w:rsidR="00195C6A" w:rsidSect="00DA1C60">
      <w:pgSz w:w="16838" w:h="11906" w:orient="landscape"/>
      <w:pgMar w:top="851" w:right="962" w:bottom="719" w:left="851" w:header="709" w:footer="709" w:gutter="0"/>
      <w:pgBorders w:offsetFrom="page">
        <w:top w:val="stars" w:sz="14" w:space="24" w:color="auto"/>
        <w:left w:val="stars" w:sz="14" w:space="24" w:color="auto"/>
        <w:bottom w:val="stars" w:sz="14" w:space="24" w:color="auto"/>
        <w:right w:val="stars" w:sz="1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EF0"/>
    <w:multiLevelType w:val="hybridMultilevel"/>
    <w:tmpl w:val="8A50A32C"/>
    <w:lvl w:ilvl="0" w:tplc="0419000B">
      <w:start w:val="1"/>
      <w:numFmt w:val="bullet"/>
      <w:lvlText w:val=""/>
      <w:lvlJc w:val="left"/>
      <w:pPr>
        <w:ind w:left="1004" w:hanging="360"/>
      </w:pPr>
      <w:rPr>
        <w:rFonts w:ascii="Wingdings" w:hAnsi="Wingdings" w:cs="Wingdings" w:hint="default"/>
      </w:rPr>
    </w:lvl>
    <w:lvl w:ilvl="1" w:tplc="67B270C6">
      <w:numFmt w:val="bullet"/>
      <w:lvlText w:val="•"/>
      <w:lvlJc w:val="left"/>
      <w:pPr>
        <w:ind w:left="2309" w:hanging="945"/>
      </w:pPr>
      <w:rPr>
        <w:rFonts w:ascii="Times New Roman" w:eastAsia="Times New Roman" w:hAnsi="Times New Roman"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
    <w:nsid w:val="356B76D3"/>
    <w:multiLevelType w:val="hybridMultilevel"/>
    <w:tmpl w:val="87BA7816"/>
    <w:lvl w:ilvl="0" w:tplc="CA444BB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CD7130F"/>
    <w:multiLevelType w:val="hybridMultilevel"/>
    <w:tmpl w:val="D3841C3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
    <w:nsid w:val="5D055205"/>
    <w:multiLevelType w:val="hybridMultilevel"/>
    <w:tmpl w:val="8CD2C18C"/>
    <w:lvl w:ilvl="0" w:tplc="04190009">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45F8C"/>
    <w:rsid w:val="00195C6A"/>
    <w:rsid w:val="00D45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5F8C"/>
    <w:pPr>
      <w:ind w:left="720"/>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7629</Words>
  <Characters>43489</Characters>
  <Application>Microsoft Office Word</Application>
  <DocSecurity>0</DocSecurity>
  <Lines>362</Lines>
  <Paragraphs>102</Paragraphs>
  <ScaleCrop>false</ScaleCrop>
  <Company/>
  <LinksUpToDate>false</LinksUpToDate>
  <CharactersWithSpaces>51016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2018-08-27T06:28:00Z</dcterms:created>
  <dcterms:modified xsi:type="dcterms:W3CDTF">2018-08-27T06:29:00Z</dcterms:modified>
</cp:coreProperties>
</file>