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73" w:rsidRPr="00385E73" w:rsidRDefault="00385E73" w:rsidP="00385E73">
      <w:pPr>
        <w:shd w:val="clear" w:color="auto" w:fill="F5F5F5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Классный час "Профилактика наркомании"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Профилактика наркомании.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 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b/>
          <w:bCs/>
          <w:i/>
          <w:iCs/>
          <w:color w:val="210101"/>
          <w:sz w:val="28"/>
          <w:szCs w:val="28"/>
          <w:u w:val="single"/>
        </w:rPr>
        <w:t>Беседа: Полет и падение.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i/>
          <w:iCs/>
          <w:color w:val="210101"/>
          <w:sz w:val="28"/>
          <w:szCs w:val="28"/>
          <w:u w:val="single"/>
        </w:rPr>
        <w:t>Цель:</w:t>
      </w: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 сформировать у учащихся понятие о веществах, способных воздействовать на психику человека; подвести учащихся к мысли о том, что понятия «полёт» и «падение» неразрывно связаны между собой в случае употребления человеком наркотических веществ.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Основные понятия: полёт, падение, приятные и неприятные ощущения, вещества, действующие на психику.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 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Основные положения беседы: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 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b/>
          <w:bCs/>
          <w:color w:val="210101"/>
          <w:sz w:val="28"/>
          <w:szCs w:val="28"/>
        </w:rPr>
        <w:t>1. Что такое полёт?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eastAsia="Times New Roman" w:hAnsi="Times New Roman" w:cs="Times New Roman"/>
          <w:color w:val="210101"/>
          <w:sz w:val="28"/>
          <w:szCs w:val="28"/>
        </w:rPr>
        <w:t>Расскажите, как летают птицы. Как вы думаете, полёт приносит удовольствие или нет?</w:t>
      </w:r>
    </w:p>
    <w:p w:rsidR="00385E73" w:rsidRPr="00385E73" w:rsidRDefault="00385E73" w:rsidP="00385E73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  Кто хотел бы полетать, как птицы?</w:t>
      </w:r>
    </w:p>
    <w:p w:rsidR="00385E73" w:rsidRPr="00385E73" w:rsidRDefault="00385E73" w:rsidP="00385E73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·        Кто летал на самолете? Какие ощущения при этом были?</w:t>
      </w:r>
    </w:p>
    <w:p w:rsidR="00385E73" w:rsidRPr="00385E73" w:rsidRDefault="00385E73" w:rsidP="00385E73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Многие согласятся, что полёт доставляет удовольствие, приятные ощущения, свободу, чувство лёгкости, радости, веселья и т.д.</w:t>
      </w:r>
    </w:p>
    <w:p w:rsidR="00385E73" w:rsidRPr="00385E73" w:rsidRDefault="00385E73" w:rsidP="00385E73">
      <w:pPr>
        <w:shd w:val="clear" w:color="auto" w:fill="FFFFFF"/>
        <w:spacing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 </w:t>
      </w:r>
    </w:p>
    <w:p w:rsidR="00385E73" w:rsidRPr="00385E73" w:rsidRDefault="00385E73" w:rsidP="00385E73">
      <w:pPr>
        <w:shd w:val="clear" w:color="auto" w:fill="FFFFFF"/>
        <w:spacing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b/>
          <w:bCs/>
          <w:color w:val="210101"/>
          <w:sz w:val="28"/>
          <w:szCs w:val="28"/>
        </w:rPr>
        <w:t>2. Что такое падение?</w:t>
      </w:r>
    </w:p>
    <w:p w:rsidR="00385E73" w:rsidRPr="00385E73" w:rsidRDefault="00385E73" w:rsidP="00385E73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·        Кто падал? В каких ситуациях это происходило? Например, катаясь на коньках, лыжах, или, когда было скользко на улице.</w:t>
      </w:r>
    </w:p>
    <w:p w:rsidR="00385E73" w:rsidRPr="00385E73" w:rsidRDefault="00385E73" w:rsidP="00385E73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·        Что вы чувствовали при падении (боль, обиду, уныние, хотелось плакать и т.д.)?</w:t>
      </w:r>
    </w:p>
    <w:p w:rsidR="00385E73" w:rsidRPr="00385E73" w:rsidRDefault="00385E73" w:rsidP="00385E73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·        Как вы думаете, к чему может привести падение с большой высоты (тяжёлое увечье или смерть)? Человек, получивший увечье, частично или полностью лишён способности </w:t>
      </w:r>
      <w:proofErr w:type="gramStart"/>
      <w:r w:rsidRPr="00385E73">
        <w:rPr>
          <w:rFonts w:ascii="Times New Roman" w:hAnsi="Times New Roman" w:cs="Times New Roman"/>
          <w:color w:val="210101"/>
          <w:sz w:val="28"/>
          <w:szCs w:val="28"/>
        </w:rPr>
        <w:t>трудиться</w:t>
      </w:r>
      <w:proofErr w:type="gramEnd"/>
      <w:r w:rsidRPr="00385E73">
        <w:rPr>
          <w:rFonts w:ascii="Times New Roman" w:hAnsi="Times New Roman" w:cs="Times New Roman"/>
          <w:color w:val="210101"/>
          <w:sz w:val="28"/>
          <w:szCs w:val="28"/>
        </w:rPr>
        <w:t>, он становится инвалидом.</w:t>
      </w:r>
    </w:p>
    <w:p w:rsidR="00385E73" w:rsidRPr="00385E73" w:rsidRDefault="00385E73" w:rsidP="00385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Таким образом, падение приводит к весьма неприятным ощущениям, а в некоторых случаях может привести к инвалидности или даже смерти.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 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10101"/>
          <w:sz w:val="28"/>
          <w:szCs w:val="28"/>
          <w:lang w:val="en-GB"/>
        </w:rPr>
      </w:pP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b/>
          <w:bCs/>
          <w:color w:val="210101"/>
          <w:sz w:val="28"/>
          <w:szCs w:val="28"/>
        </w:rPr>
        <w:t>3. Как вы себе представляете «полёт» и «падение» (нарисуйте в альбоме).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Итак, полет почти всегда связан с приятными ощущениями и не связан с потерей здоровья. Полёт можно повторить (например: человек неоднократно прыгает с парашютом).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Полет – это свобода.  Можно двигаться в любом направлении, движения не скованы. Ощущения от полета – легкость, приподнятость настроения, удовольствие и т.д.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lastRenderedPageBreak/>
        <w:t>Падение, напротив, дает неприятные ощущения и может закончиться смертью. Например, человек падает с большой высоты. Сильная боль в момент удара и боль длительное время после этого. При этом могут быть ушибы, переломы костей, сотрясение мозга и т.д.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 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b/>
          <w:bCs/>
          <w:color w:val="210101"/>
          <w:sz w:val="28"/>
          <w:szCs w:val="28"/>
        </w:rPr>
        <w:t>4. Что же происходит при употреблении наркотиков?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Вначале человек чувствует себя хорошо, он как бы летит, парит в воздухе. Когда же действие наркотического вещества заканчивается, у человека сразу же портится настроение, и оно становится очень плохим пока он не примет наркотик. Со временем при перерывах в приеме наркотика появляется также боль во всем теле (болят мышцы ног, спины, шеи, болит живот и т.д.)</w:t>
      </w:r>
      <w:proofErr w:type="gramStart"/>
      <w:r w:rsidRPr="00385E73">
        <w:rPr>
          <w:rFonts w:ascii="Times New Roman" w:hAnsi="Times New Roman" w:cs="Times New Roman"/>
          <w:color w:val="210101"/>
          <w:sz w:val="28"/>
          <w:szCs w:val="28"/>
        </w:rPr>
        <w:t>.</w:t>
      </w:r>
      <w:proofErr w:type="gramEnd"/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 </w:t>
      </w:r>
      <w:proofErr w:type="gramStart"/>
      <w:r w:rsidRPr="00385E73">
        <w:rPr>
          <w:rFonts w:ascii="Times New Roman" w:hAnsi="Times New Roman" w:cs="Times New Roman"/>
          <w:color w:val="210101"/>
          <w:sz w:val="28"/>
          <w:szCs w:val="28"/>
        </w:rPr>
        <w:t>ч</w:t>
      </w:r>
      <w:proofErr w:type="gramEnd"/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еловек не может найти себе места. Иногда он даже не способен поднять голову с постели, если не принял наркотик. Настроение резко падает, жить не хочется. Это состояние называется «ломка». Человек может помочь только врач или новая доза наркотиков, после </w:t>
      </w:r>
      <w:proofErr w:type="gramStart"/>
      <w:r w:rsidRPr="00385E73">
        <w:rPr>
          <w:rFonts w:ascii="Times New Roman" w:hAnsi="Times New Roman" w:cs="Times New Roman"/>
          <w:color w:val="210101"/>
          <w:sz w:val="28"/>
          <w:szCs w:val="28"/>
        </w:rPr>
        <w:t>применения</w:t>
      </w:r>
      <w:proofErr w:type="gramEnd"/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 которой все неприятности, как ему кажется, прекращаются. Но лишь на время действия наркотика. Вновь человек ощущает себя хорошо, ему хочется петь, смеяться – до следующей «ломки».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Таким образом, всякий раз после такого «полета», вызванного приемом наркотика, снова будет такое же падение. А со временем – еще более </w:t>
      </w:r>
      <w:proofErr w:type="gramStart"/>
      <w:r w:rsidRPr="00385E73">
        <w:rPr>
          <w:rFonts w:ascii="Times New Roman" w:hAnsi="Times New Roman" w:cs="Times New Roman"/>
          <w:color w:val="210101"/>
          <w:sz w:val="28"/>
          <w:szCs w:val="28"/>
        </w:rPr>
        <w:t>тяжелое</w:t>
      </w:r>
      <w:proofErr w:type="gramEnd"/>
      <w:r w:rsidRPr="00385E73">
        <w:rPr>
          <w:rFonts w:ascii="Times New Roman" w:hAnsi="Times New Roman" w:cs="Times New Roman"/>
          <w:color w:val="210101"/>
          <w:sz w:val="28"/>
          <w:szCs w:val="28"/>
        </w:rPr>
        <w:t>.</w:t>
      </w:r>
    </w:p>
    <w:p w:rsidR="00385E73" w:rsidRPr="00385E73" w:rsidRDefault="00385E73" w:rsidP="00385E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Заключение.</w:t>
      </w:r>
    </w:p>
    <w:p w:rsidR="00385E73" w:rsidRPr="00385E73" w:rsidRDefault="00385E73" w:rsidP="00385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Последствием падения, возникающего у человека в результате приема наркотических веществ, намного опаснее для здоровья, </w:t>
      </w:r>
      <w:proofErr w:type="gramStart"/>
      <w:r w:rsidRPr="00385E73">
        <w:rPr>
          <w:rFonts w:ascii="Times New Roman" w:hAnsi="Times New Roman" w:cs="Times New Roman"/>
          <w:color w:val="210101"/>
          <w:sz w:val="28"/>
          <w:szCs w:val="28"/>
        </w:rPr>
        <w:t>чем</w:t>
      </w:r>
      <w:proofErr w:type="gramEnd"/>
      <w:r w:rsidRPr="00385E73">
        <w:rPr>
          <w:rFonts w:ascii="Times New Roman" w:hAnsi="Times New Roman" w:cs="Times New Roman"/>
          <w:color w:val="210101"/>
          <w:sz w:val="28"/>
          <w:szCs w:val="28"/>
        </w:rPr>
        <w:t xml:space="preserve"> к примеру, падение на скользкой дорожке, даже если при этом он сломал ногу. Почему? Потому что наркотики не только отравляют организм, но и подчиняют себе все мысли, чувства и волю человека.</w:t>
      </w:r>
    </w:p>
    <w:p w:rsidR="007870F7" w:rsidRPr="00385E73" w:rsidRDefault="00385E73" w:rsidP="00385E7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lang w:val="en-GB"/>
        </w:rPr>
      </w:pPr>
      <w:r w:rsidRPr="00385E73">
        <w:rPr>
          <w:rFonts w:ascii="Times New Roman" w:hAnsi="Times New Roman" w:cs="Times New Roman"/>
          <w:color w:val="210101"/>
          <w:sz w:val="28"/>
          <w:szCs w:val="28"/>
        </w:rPr>
        <w:t> </w:t>
      </w:r>
    </w:p>
    <w:sectPr w:rsidR="007870F7" w:rsidRPr="00385E73" w:rsidSect="00385E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29D4"/>
    <w:multiLevelType w:val="multilevel"/>
    <w:tmpl w:val="B0C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E73"/>
    <w:rsid w:val="00385E73"/>
    <w:rsid w:val="0078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85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85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lider-readerprogress-value">
    <w:name w:val="slider-reader__progress-value"/>
    <w:basedOn w:val="a0"/>
    <w:rsid w:val="00385E73"/>
  </w:style>
  <w:style w:type="character" w:styleId="a3">
    <w:name w:val="Hyperlink"/>
    <w:basedOn w:val="a0"/>
    <w:uiPriority w:val="99"/>
    <w:semiHidden/>
    <w:unhideWhenUsed/>
    <w:rsid w:val="00385E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6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17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40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8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2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72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24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737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51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84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2023-11-16T12:13:00Z</dcterms:created>
  <dcterms:modified xsi:type="dcterms:W3CDTF">2023-11-16T12:21:00Z</dcterms:modified>
</cp:coreProperties>
</file>