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1D72" w:rsidRPr="00DF1D72" w:rsidRDefault="00DF1D72" w:rsidP="00DF1D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ВОПРОСЫ и ответы на тему "НАРКОМАНИЯ"</w:t>
      </w:r>
    </w:p>
    <w:p w:rsidR="00DF1D72" w:rsidRPr="00DF1D72" w:rsidRDefault="00DF1D72" w:rsidP="00DF1D7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1D72">
        <w:rPr>
          <w:rFonts w:ascii="Arial" w:eastAsia="Times New Roman" w:hAnsi="Arial" w:cs="Arial"/>
          <w:color w:val="000000"/>
          <w:sz w:val="24"/>
          <w:szCs w:val="24"/>
        </w:rPr>
        <w:t>1</w:t>
      </w:r>
      <w:r w:rsidRPr="00DF1D72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Что такое наркомания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Наркомания – это "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нарк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>" – оцепенение, "мание" – безумие, страстное влечение.  Дословно  наркотик – это приводящий в оцепенение.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Cs/>
          <w:color w:val="000000"/>
          <w:sz w:val="28"/>
        </w:rPr>
        <w:t>2.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Какие вещества относятся к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наркотическим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>?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Наркотики – это химические вещества растительного или синтетического происхождения и лекарственные средства, которые оказывают особое, специфическое  действие в первую очередь на центральную нервную систему, весь организм человека.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3.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Назовите наиболее опасный способ применения наркотиков.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Введение в кровь, так как в этом случае дополнительно к наркомании  возникает возможность заразиться инфекционными заболеваниями, которые передаются через кровь – гепатит, СПИД и др.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4.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Поясните, что такое "привыкание"  к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наркотику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и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какова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его опасность?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По  мере приема наркотиков возникает потребность  в систематическом их употреблении, при этом доза, вызывающая  приятное состояние увеличивается. Опасность привыкания  - невозможно прекратить, так как возникает состояние "ломки" – боль и т.п.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5.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 чем заключается вред приема наркотиков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 организме нарушаются  нормальные процессы жизнедеятельности, что приводит к появлению различных заболеваний, в том числе психических.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Происходит полная деградация личности, теряется интерес  ко всему, кроме наркотиков.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6.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Что такое токсикомания?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Токсикомания – это употребление различных легколетучих органических веществ, не относящихся собственно к наркотикам, но создающим опьяняющий эффект. Это та же  наркомания, так как привыкание и разрушающее действие на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организм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и психику такое же.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7.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 чем опасность курения так называемой "травки" и что это такое?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"Травка" – конопля, которую смешивают с табаком и курят  делает человека зависимым и ставит его на путь возможности употребления других наркотиков. Большинство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иньекционных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наркоманов начинали с травки.</w:t>
      </w:r>
    </w:p>
    <w:p w:rsidR="00DF1D72" w:rsidRDefault="00DF1D72" w:rsidP="00DF1D7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1D72" w:rsidRDefault="00DF1D7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1D72" w:rsidRPr="00DF1D72" w:rsidRDefault="00DF1D72" w:rsidP="00DF1D7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 и вопросы на тему "АЛКОГОЛЬ"</w:t>
      </w:r>
    </w:p>
    <w:p w:rsidR="00DF1D72" w:rsidRPr="00DF1D72" w:rsidRDefault="00DF1D72" w:rsidP="009B41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Пьянство – есть упражнение в безумии    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( 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>ПИФАГОР)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Что такое алкоголь  и на что в организме человека он воздействует прежде всего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Алкоголь или этиловый спирт является наркотическим ядом, о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действует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прежде всего на клетки головного мозга, парализуя их.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Каково воздействие алкоголя на  нервную систему человека, на клетки головного мозга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Алкоголь является для нервной системы  угнетающим агентом, который замедляет ее работу и нарушает нормальную активность головного мозга, в первую очередь угнетает области мозга, контролирующие торможение, человек теряет контроль над своими поступками.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 действует алкоголь на пищеварительную систему организма человека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Алкоголь разрушает слизистую желудка, что приводит к язве.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Какой орган наиболее повреждаем при употреблении  спиртных напитков?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Печень – она перерабатывает около 95 %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алкоголя, поступившего в кровь и в ходе этой переработки в ней откладываются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 все жирные соединения, что приводит к  циррозу печени, а это может привести к смерти.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 воздействует алкоголь на кровеносную систему человека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Употребление алкоголя приводит к расширению Кровеносных Сосудов и непосредственно повреждает сердечную мышцу.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 отражается регулярное употребление алкоголя на внешнем виде человека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Злоупотребление алкоголем обезвоживает организм, что приводит к преждевременному старению кожи, волос, ногтей, к ослаблению и истощению мышц. Расширение кровеносных сосудов на коже вызывает покраснения на лице, руках, ногах.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  влияет злоупотребление алкоголя на продолжительность жизни человека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Продолжительность жизни пьющих людей укорачивается в среднем на 15 лет.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8.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Перечислите вред, который  наносит пьющий человек окружающим людям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.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Алкоголь – похититель рассудка – так именовали его с древних времен.</w:t>
      </w:r>
    </w:p>
    <w:p w:rsidR="00DF1D72" w:rsidRPr="00DF1D72" w:rsidRDefault="00DF1D72" w:rsidP="00DF1D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Дорожно-транспортные происшествия,  преступления, вплоть до убийств, изнасилования, травмы, кражи и т.п.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9.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Есть ли безопасные, полезные  для человека дозы алкоголя? есть ли смертельные дозы?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:.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Учеными доказано – полезных доз алкоголя нет, уже 100 г водки губит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       7,5 тыс. активно работающих клеток головного мозга.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      Смертельной дозой является – 7-8 г чистого спирта на 1 кг веса человека.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10.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Как происходит процесс усвоения алкоголя организмом человека  и процесс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трезвления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>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Ответ: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 Алкоголь всасывается в кровь легко, без предварительного переваривания. Это происходит быстро и начинается уже в слизистой оболочке  рта, приблизительно 20% алкоголя всасывается в желудке, остальная часть поглощается в тонком кишечнике.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Скорость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с которой человек будет трезветь зависит от уровня соответствующих ферментов в его печени. Процесс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трезвления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ускорить невозможно.</w:t>
      </w:r>
    </w:p>
    <w:p w:rsidR="00DF1D72" w:rsidRPr="00DF1D72" w:rsidRDefault="00DF1D72" w:rsidP="00DF1D72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Всего 80 г алкоголя действуют на организм целые сутки.</w:t>
      </w: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9B4162" w:rsidRDefault="009B4162" w:rsidP="00DF1D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:rsidR="00DF1D72" w:rsidRPr="00DF1D72" w:rsidRDefault="00DF1D72" w:rsidP="009B41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lastRenderedPageBreak/>
        <w:t>ВОПРОСЫ НА ТЕМУ  "КУРЕНИЕ"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Опишите  процесс, происходящий в сигарете во время ее горения.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Перечислите вредные вещества, поступающие в организм человека с табачным дымом.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Какие вредные последствия на организм человека оказывает курение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</w:p>
    <w:p w:rsidR="009B4162" w:rsidRPr="00DF1D72" w:rsidRDefault="009B4162" w:rsidP="009B416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Перечислите типичные болезни курильщиков.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Пассивное курение – что это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Каковы его последствия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Почему бытует мнение, что курение является стимулятором работоспособности, прилива энергии и сил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?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 Правда ли это? Объясните.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Приведите исторические примеры запрета на курение в разных странах мира, в  разные эпохи и меры наказания, применяемые к нарушителям этих запретов.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"КУРЕНИЕ"</w:t>
      </w:r>
    </w:p>
    <w:p w:rsidR="00DF1D72" w:rsidRPr="00DF1D72" w:rsidRDefault="00DF1D72" w:rsidP="009B41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ответы на вопросы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1.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Температура тлеющего табака достигает 300"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С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>, а  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во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время затяжки она может быть 400-1100 градусов С.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Температура табачного дыма обычно 55-60 градусов, поэтому разница  температур вдыхаемого воздуха и атмосферного разрушительно влияет на эмаль зубов.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Горящая сигарета – это уникальная химическая фабрика, продуцирующая более 4 тыс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.р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>азличных соединений, в том числе более 40 веществ, непосредственно вызывающих у человека рак, и по меньшей мере, 12 веществ, способствующих  возникновению рака при определенных условиях.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2.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Табачный дым,  кроме  никотина  содержит:  угарный газ,  синильную кислоту, сероводород, аммиак и концентрат из жидких и твердых продуктов горения и сухой перегонки табака, называемый табачным дегтем.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Табачный деготь содержит около сотни химических соединений, в том числе канцерогенов – это химические вещества, воздействие которых на организм человека может вызвать рак.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Смола, то есть табачный деготь, кроме этого содержит радиоактивные элементы, (простые и сложные фенолы, креолы,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нефтолы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нафталены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>, карбоксильные кислоты,  соединения калия, никеля, полония, стронция и др.) которые у курильщиков накапливаются в организме в таком количестве, что их можно зарегистрировать с помощью специальных приборов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СПРАВКА:  При выкуривании 20 г табака образуется 1 г табачного дегтя.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                     За год человек, выкуривающий по  пачке сигарет в день,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                       поглощает его около 1 кг.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3.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 результате поступления дыма в легкие  кровь в альвеолярных капиллярах вместо того, чтобы обогатиться кислородом, насыщается угарным газом, что приводит к кислородному голоданию.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lastRenderedPageBreak/>
        <w:t>Синильная кислота хронически отравляет нервную систему.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Аммиак раздражает слизистые оболочки, снижается сопротивляемость легких различным инфекционным заболеваниям, в том числе туберкулезу.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Основное действие на организм человека оказывает никотин. Никотин – это сильный яд. В результате курения у подростков происходит задержка роста, снижение физической и умственной работоспособности.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4.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РАК губы, рта, горла, пищевода, гортани, легких.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СЕРДЕЧНО-СОСУДИСТЫЕ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ЗАБОЛЕВАНИЯ: высокое кровяное давление, ишемическая болезнь сердца, аритмия,, атеросклероз сосудов, инфаркт миокарда,  и др.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РЕСПИРАТОРНЫЕ ЗАБОЛЕВАНИЯ: воспаление легких, хронический бронхит, астма.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ЗАБОЛЕВАНИЯ ПИЩЕВАРИТЕЛЬНОЙ СИСТЕМЫ:  язва.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5.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Пассивное курение – это вдыхание задымленного табачного воздуха.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Дым, струящийся от зажженной сигареты,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неотфильтрован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и содержит в 50 раз больше канцерогенов  и  аммиака, вдвое больше смол и никотина.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8 часов нахождения в закрытом помещении, где курят  соответствует выкуриванию 5 сигарет,  а  в сильно  накуренном помещении типа бара – до 14 сигарет.        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6.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Это неправда, что курение является стимулятором работоспособности, прилива сил, энергии и бодрости.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Так думают потому, что никотин оказывает на нервную систему человека  двухфазовое действие – вначале  непродолжительное  возбуждение, которое переходит в длительное и явно выраженное торможение.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Под влиянием курения  нарушаются нервные механизму как кратковременной, оперативной памяти, так и долговременной. Доказано, что скорость запоминания и объем памяти у всех заядлых курильщиков снижены в среднем на 55 %.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У многих курильщиков уже в 18-25 лет после выкуривания одной сигареты появляется выраженная рассеянность внимания, снижается точность математических расчетов.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b/>
          <w:bCs/>
          <w:color w:val="000000"/>
          <w:sz w:val="28"/>
        </w:rPr>
        <w:t>7.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Турция – курение рассматривалось как нарушение Корана: человека избивали и возили на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осле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по улицам Константинополя. А после пожара – запретили под страхом смерти.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В Персии запрещали курение под страхом лишения носа и губ, а то</w:t>
      </w:r>
      <w:r w:rsidR="009B4162">
        <w:rPr>
          <w:rFonts w:ascii="Times New Roman" w:eastAsia="Times New Roman" w:hAnsi="Times New Roman" w:cs="Times New Roman"/>
          <w:color w:val="000000"/>
          <w:sz w:val="28"/>
        </w:rPr>
        <w:t>рговцев табака было приказано же</w:t>
      </w:r>
      <w:r w:rsidRPr="00DF1D72">
        <w:rPr>
          <w:rFonts w:ascii="Times New Roman" w:eastAsia="Times New Roman" w:hAnsi="Times New Roman" w:cs="Times New Roman"/>
          <w:color w:val="000000"/>
          <w:sz w:val="28"/>
        </w:rPr>
        <w:t>чь на костре.</w:t>
      </w:r>
    </w:p>
    <w:p w:rsidR="00DF1D72" w:rsidRPr="00DF1D72" w:rsidRDefault="00DF1D72" w:rsidP="00DF1D7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>Россия – царь Михаил Федорович запретил курение по причине частых пожаров.</w:t>
      </w:r>
    </w:p>
    <w:p w:rsidR="00DF1D72" w:rsidRPr="00DF1D72" w:rsidRDefault="00DF1D72" w:rsidP="00DF1D72">
      <w:pPr>
        <w:shd w:val="clear" w:color="auto" w:fill="FFFFFF"/>
        <w:spacing w:line="240" w:lineRule="auto"/>
        <w:rPr>
          <w:rFonts w:ascii="Arial" w:eastAsia="Times New Roman" w:hAnsi="Arial" w:cs="Arial"/>
          <w:color w:val="000000"/>
        </w:rPr>
      </w:pPr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В </w:t>
      </w:r>
      <w:proofErr w:type="spellStart"/>
      <w:r w:rsidRPr="00DF1D72">
        <w:rPr>
          <w:rFonts w:ascii="Times New Roman" w:eastAsia="Times New Roman" w:hAnsi="Times New Roman" w:cs="Times New Roman"/>
          <w:color w:val="000000"/>
          <w:sz w:val="28"/>
        </w:rPr>
        <w:t>Сант-Яго</w:t>
      </w:r>
      <w:proofErr w:type="spell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в 1692 году за курение были </w:t>
      </w:r>
      <w:proofErr w:type="gramStart"/>
      <w:r w:rsidRPr="00DF1D72">
        <w:rPr>
          <w:rFonts w:ascii="Times New Roman" w:eastAsia="Times New Roman" w:hAnsi="Times New Roman" w:cs="Times New Roman"/>
          <w:color w:val="000000"/>
          <w:sz w:val="28"/>
        </w:rPr>
        <w:t>замурована</w:t>
      </w:r>
      <w:proofErr w:type="gramEnd"/>
      <w:r w:rsidRPr="00DF1D72">
        <w:rPr>
          <w:rFonts w:ascii="Times New Roman" w:eastAsia="Times New Roman" w:hAnsi="Times New Roman" w:cs="Times New Roman"/>
          <w:color w:val="000000"/>
          <w:sz w:val="28"/>
        </w:rPr>
        <w:t xml:space="preserve"> в стену пять монахов.</w:t>
      </w:r>
    </w:p>
    <w:p w:rsidR="00DF1D72" w:rsidRPr="00DF1D72" w:rsidRDefault="00DF1D72" w:rsidP="00DF1D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646562" w:rsidRDefault="00646562"/>
    <w:sectPr w:rsidR="00646562" w:rsidSect="00DF1D72">
      <w:pgSz w:w="11906" w:h="16838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07400"/>
    <w:multiLevelType w:val="multilevel"/>
    <w:tmpl w:val="0E983D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F1D72"/>
    <w:rsid w:val="00646562"/>
    <w:rsid w:val="009B4162"/>
    <w:rsid w:val="00DF1D72"/>
    <w:rsid w:val="00ED4E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F1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6">
    <w:name w:val="heading 6"/>
    <w:basedOn w:val="a"/>
    <w:link w:val="60"/>
    <w:uiPriority w:val="9"/>
    <w:qFormat/>
    <w:rsid w:val="00DF1D72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F1D7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60">
    <w:name w:val="Заголовок 6 Знак"/>
    <w:basedOn w:val="a0"/>
    <w:link w:val="6"/>
    <w:uiPriority w:val="9"/>
    <w:rsid w:val="00DF1D72"/>
    <w:rPr>
      <w:rFonts w:ascii="Times New Roman" w:eastAsia="Times New Roman" w:hAnsi="Times New Roman" w:cs="Times New Roman"/>
      <w:b/>
      <w:bCs/>
      <w:sz w:val="15"/>
      <w:szCs w:val="15"/>
    </w:rPr>
  </w:style>
  <w:style w:type="paragraph" w:customStyle="1" w:styleId="c0">
    <w:name w:val="c0"/>
    <w:basedOn w:val="a"/>
    <w:rsid w:val="00DF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DF1D72"/>
  </w:style>
  <w:style w:type="character" w:customStyle="1" w:styleId="c4">
    <w:name w:val="c4"/>
    <w:basedOn w:val="a0"/>
    <w:rsid w:val="00DF1D72"/>
  </w:style>
  <w:style w:type="character" w:styleId="a3">
    <w:name w:val="Hyperlink"/>
    <w:basedOn w:val="a0"/>
    <w:uiPriority w:val="99"/>
    <w:semiHidden/>
    <w:unhideWhenUsed/>
    <w:rsid w:val="00DF1D72"/>
    <w:rPr>
      <w:color w:val="0000FF"/>
      <w:u w:val="single"/>
    </w:rPr>
  </w:style>
  <w:style w:type="paragraph" w:customStyle="1" w:styleId="search-excerpt">
    <w:name w:val="search-excerpt"/>
    <w:basedOn w:val="a"/>
    <w:rsid w:val="00DF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DF1D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F1D7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68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234955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2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96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7196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8446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260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05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27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85939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08525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06725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321474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913662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  <w:div w:id="2128348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dotted" w:sz="6" w:space="4" w:color="7F7F7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1367</Words>
  <Characters>7795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2024-03-03T06:43:00Z</cp:lastPrinted>
  <dcterms:created xsi:type="dcterms:W3CDTF">2024-03-03T05:51:00Z</dcterms:created>
  <dcterms:modified xsi:type="dcterms:W3CDTF">2024-03-03T06:54:00Z</dcterms:modified>
</cp:coreProperties>
</file>